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CA5F3" w14:textId="7AFE2504" w:rsidR="00280407" w:rsidRPr="003D71AB" w:rsidRDefault="00D03FF1" w:rsidP="00280407">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Appointment of Independent Engineer for </w:t>
      </w:r>
      <w:r w:rsidRPr="00C94492">
        <w:rPr>
          <w:rFonts w:ascii="Book Antiqua" w:hAnsi="Book Antiqua"/>
          <w:b/>
          <w:sz w:val="24"/>
          <w:szCs w:val="24"/>
        </w:rPr>
        <w:t>“</w:t>
      </w:r>
      <w:r w:rsidR="00280407" w:rsidRPr="00280407">
        <w:rPr>
          <w:rFonts w:ascii="Book Antiqua" w:hAnsi="Book Antiqua"/>
          <w:b/>
          <w:sz w:val="24"/>
          <w:szCs w:val="24"/>
        </w:rPr>
        <w:t xml:space="preserve">Transmission System for Evacuation of Power from Potential Renewable Energy Zone in </w:t>
      </w:r>
      <w:proofErr w:type="spellStart"/>
      <w:r w:rsidR="00280407" w:rsidRPr="00280407">
        <w:rPr>
          <w:rFonts w:ascii="Book Antiqua" w:hAnsi="Book Antiqua"/>
          <w:b/>
          <w:sz w:val="24"/>
          <w:szCs w:val="24"/>
        </w:rPr>
        <w:t>Khavda</w:t>
      </w:r>
      <w:proofErr w:type="spellEnd"/>
      <w:r w:rsidR="00280407" w:rsidRPr="00280407">
        <w:rPr>
          <w:rFonts w:ascii="Book Antiqua" w:hAnsi="Book Antiqua"/>
          <w:b/>
          <w:sz w:val="24"/>
          <w:szCs w:val="24"/>
        </w:rPr>
        <w:t xml:space="preserve"> Area of Gujarat Under Phase-V (8GW): Part C</w:t>
      </w:r>
      <w:r w:rsidRPr="00C94492">
        <w:rPr>
          <w:rFonts w:ascii="Book Antiqua" w:hAnsi="Book Antiqua"/>
          <w:b/>
          <w:sz w:val="24"/>
          <w:szCs w:val="24"/>
        </w:rPr>
        <w:t xml:space="preserve">”. </w:t>
      </w:r>
      <w:r w:rsidR="00280407" w:rsidRPr="00980B1A">
        <w:rPr>
          <w:rFonts w:ascii="Book Antiqua" w:hAnsi="Book Antiqua"/>
          <w:b/>
          <w:sz w:val="24"/>
          <w:szCs w:val="24"/>
        </w:rPr>
        <w:t>Spec. No. CTUIL/IE/2025-26/9</w:t>
      </w:r>
      <w:r w:rsidR="00280407">
        <w:rPr>
          <w:rFonts w:ascii="Book Antiqua" w:hAnsi="Book Antiqua"/>
          <w:b/>
          <w:sz w:val="24"/>
          <w:szCs w:val="24"/>
        </w:rPr>
        <w:t>3</w:t>
      </w:r>
    </w:p>
    <w:p w14:paraId="3DF03D9D" w14:textId="1C5A9DA2" w:rsidR="00D03FF1" w:rsidRPr="003D71AB" w:rsidRDefault="00D03FF1" w:rsidP="00D03FF1">
      <w:pPr>
        <w:autoSpaceDE w:val="0"/>
        <w:autoSpaceDN w:val="0"/>
        <w:adjustRightInd w:val="0"/>
        <w:spacing w:after="0" w:line="240" w:lineRule="auto"/>
        <w:ind w:left="-180"/>
        <w:jc w:val="both"/>
        <w:rPr>
          <w:rFonts w:ascii="Book Antiqua" w:hAnsi="Book Antiqua"/>
          <w:b/>
          <w:sz w:val="24"/>
          <w:szCs w:val="24"/>
        </w:rPr>
      </w:pP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 xml:space="preserve">Bidder must read the minimum Qualification criteria provided </w:t>
      </w:r>
      <w:proofErr w:type="gramStart"/>
      <w:r w:rsidRPr="0037434E">
        <w:rPr>
          <w:rFonts w:ascii="Book Antiqua" w:hAnsi="Book Antiqua"/>
          <w:sz w:val="24"/>
          <w:szCs w:val="24"/>
        </w:rPr>
        <w:t>herein,</w:t>
      </w:r>
      <w:proofErr w:type="gramEnd"/>
      <w:r w:rsidRPr="0037434E">
        <w:rPr>
          <w:rFonts w:ascii="Book Antiqua" w:hAnsi="Book Antiqua"/>
          <w:sz w:val="24"/>
          <w:szCs w:val="24"/>
        </w:rPr>
        <w:t xml:space="preserve">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2B5FB06" w14:textId="60BD3F25" w:rsidR="000565D9" w:rsidRPr="0037434E" w:rsidRDefault="00D03FF1" w:rsidP="000565D9">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sidR="000565D9">
        <w:rPr>
          <w:rFonts w:ascii="Book Antiqua" w:hAnsi="Book Antiqua"/>
          <w:sz w:val="24"/>
          <w:szCs w:val="24"/>
        </w:rPr>
        <w:t>.</w:t>
      </w:r>
      <w:r w:rsidR="006D6988">
        <w:rPr>
          <w:rFonts w:ascii="Book Antiqua" w:hAnsi="Book Antiqua"/>
          <w:b/>
          <w:bCs/>
          <w:sz w:val="24"/>
          <w:szCs w:val="24"/>
        </w:rPr>
        <w:t>07.05.2026</w:t>
      </w:r>
      <w:r w:rsidR="000565D9">
        <w:rPr>
          <w:rFonts w:ascii="Book Antiqua" w:hAnsi="Book Antiqua"/>
          <w:sz w:val="24"/>
          <w:szCs w:val="24"/>
        </w:rPr>
        <w:t>.</w:t>
      </w:r>
    </w:p>
    <w:p w14:paraId="279A4D13" w14:textId="7B04D03F" w:rsidR="00D03FF1" w:rsidRPr="00602E6C" w:rsidRDefault="00D03FF1" w:rsidP="004A0084">
      <w:pPr>
        <w:pStyle w:val="ListParagraph"/>
        <w:numPr>
          <w:ilvl w:val="0"/>
          <w:numId w:val="2"/>
        </w:numPr>
        <w:spacing w:before="120" w:after="120" w:line="360" w:lineRule="auto"/>
        <w:ind w:left="270"/>
        <w:contextualSpacing w:val="0"/>
        <w:jc w:val="both"/>
        <w:rPr>
          <w:rFonts w:ascii="Book Antiqua" w:hAnsi="Book Antiqua"/>
          <w:sz w:val="24"/>
          <w:szCs w:val="24"/>
        </w:rPr>
      </w:pPr>
      <w:r w:rsidRPr="00602E6C">
        <w:rPr>
          <w:rFonts w:ascii="Book Antiqua" w:hAnsi="Book Antiqua"/>
          <w:sz w:val="24"/>
          <w:szCs w:val="24"/>
        </w:rPr>
        <w:t xml:space="preserve">The Bidder must have experience in providing consultancy services* as Independent Engineer/ Lender’s Engineer/ Project Management Consultant for minimum one (01) no. of 220kV or above completed Transmission Line of line length 25 kms or above during last 10 years. </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proofErr w:type="gramStart"/>
      <w:r w:rsidRPr="00916808">
        <w:rPr>
          <w:rFonts w:ascii="Book Antiqua" w:hAnsi="Book Antiqua"/>
          <w:sz w:val="24"/>
          <w:szCs w:val="24"/>
        </w:rPr>
        <w:t>atleast</w:t>
      </w:r>
      <w:proofErr w:type="spellEnd"/>
      <w:proofErr w:type="gram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proofErr w:type="gramStart"/>
      <w:r w:rsidRPr="007128C5">
        <w:rPr>
          <w:rFonts w:ascii="Book Antiqua" w:hAnsi="Book Antiqua"/>
          <w:i/>
          <w:iCs/>
          <w:sz w:val="24"/>
          <w:szCs w:val="24"/>
        </w:rPr>
        <w:t xml:space="preserve">*  </w:t>
      </w:r>
      <w:r w:rsidRPr="00EC0196">
        <w:rPr>
          <w:rFonts w:ascii="Book Antiqua" w:hAnsi="Book Antiqua"/>
          <w:i/>
          <w:iCs/>
        </w:rPr>
        <w:t>Consultancy</w:t>
      </w:r>
      <w:proofErr w:type="gramEnd"/>
      <w:r w:rsidRPr="00EC0196">
        <w:rPr>
          <w:rFonts w:ascii="Book Antiqua" w:hAnsi="Book Antiqua"/>
          <w:i/>
          <w:iCs/>
        </w:rPr>
        <w:t xml:space="preserve"> services </w:t>
      </w:r>
      <w:proofErr w:type="gramStart"/>
      <w:r w:rsidRPr="00EC0196">
        <w:rPr>
          <w:rFonts w:ascii="Book Antiqua" w:hAnsi="Book Antiqua"/>
          <w:i/>
          <w:iCs/>
        </w:rPr>
        <w:t>means</w:t>
      </w:r>
      <w:proofErr w:type="gramEnd"/>
      <w:r w:rsidRPr="00EC0196">
        <w:rPr>
          <w:rFonts w:ascii="Book Antiqua" w:hAnsi="Book Antiqua"/>
          <w:i/>
          <w:iCs/>
        </w:rPr>
        <w:t xml:space="preserve">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52F34814" w14:textId="77777777" w:rsidR="00D03FF1" w:rsidRDefault="00D03FF1" w:rsidP="00D03FF1">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5A20F617" w14:textId="77777777" w:rsidR="00D03FF1" w:rsidRDefault="00D03FF1" w:rsidP="00D03FF1">
      <w:pPr>
        <w:spacing w:before="120" w:after="120" w:line="360" w:lineRule="auto"/>
        <w:ind w:left="720"/>
        <w:jc w:val="both"/>
        <w:rPr>
          <w:rFonts w:ascii="Book Antiqua" w:hAnsi="Book Antiqua"/>
          <w:sz w:val="24"/>
          <w:szCs w:val="24"/>
        </w:rPr>
      </w:pPr>
    </w:p>
    <w:p w14:paraId="3D8DAD7E" w14:textId="77777777" w:rsidR="00D03FF1" w:rsidRDefault="00D03FF1" w:rsidP="00D03FF1">
      <w:pPr>
        <w:spacing w:before="120" w:after="120" w:line="360" w:lineRule="auto"/>
        <w:ind w:left="720"/>
        <w:jc w:val="both"/>
        <w:rPr>
          <w:rFonts w:ascii="Book Antiqua" w:hAnsi="Book Antiqua"/>
          <w:sz w:val="24"/>
          <w:szCs w:val="24"/>
        </w:rPr>
      </w:pP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8B49B6">
        <w:rPr>
          <w:rFonts w:ascii="Book Antiqua" w:eastAsia="Calibri" w:hAnsi="Book Antiqua"/>
          <w:b/>
          <w:bCs/>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22552712" w14:textId="77777777" w:rsidR="00D03FF1"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00F08754" w14:textId="00CA8345" w:rsidR="00543D9B" w:rsidRPr="0042621C" w:rsidRDefault="00543D9B" w:rsidP="00C516F0">
      <w:pPr>
        <w:pStyle w:val="ListParagraph"/>
        <w:numPr>
          <w:ilvl w:val="0"/>
          <w:numId w:val="3"/>
        </w:numPr>
        <w:spacing w:before="120" w:after="120" w:line="360" w:lineRule="auto"/>
        <w:ind w:left="348"/>
        <w:contextualSpacing w:val="0"/>
        <w:jc w:val="both"/>
        <w:rPr>
          <w:rFonts w:ascii="Book Antiqua" w:eastAsia="Calibri" w:hAnsi="Book Antiqua"/>
          <w:b/>
          <w:bCs/>
          <w:i/>
          <w:iCs/>
          <w:szCs w:val="24"/>
        </w:rPr>
      </w:pPr>
      <w:r w:rsidRPr="0042621C">
        <w:rPr>
          <w:rFonts w:ascii="Book Antiqua" w:eastAsia="Calibri" w:hAnsi="Book Antiqua"/>
          <w:b/>
          <w:bCs/>
          <w:i/>
          <w:iCs/>
          <w:szCs w:val="24"/>
        </w:rPr>
        <w:t>HVDC Expert: Graduate in Electrical Engineering having at least 5 years’ experience in EHV projects of 345kV and above/HVDC projects of ±320kV and above. He shall also have at least 2 years’ experience in Engineering/Commissioning/O&amp;M</w:t>
      </w:r>
      <w:r w:rsidR="00005857" w:rsidRPr="0042621C">
        <w:rPr>
          <w:rFonts w:ascii="Book Antiqua" w:eastAsia="Calibri" w:hAnsi="Book Antiqua"/>
          <w:b/>
          <w:bCs/>
          <w:i/>
          <w:iCs/>
          <w:szCs w:val="24"/>
        </w:rPr>
        <w:t xml:space="preserve"> of HVDC</w:t>
      </w:r>
      <w:r w:rsidR="000E71AC" w:rsidRPr="0042621C">
        <w:rPr>
          <w:rFonts w:ascii="Book Antiqua" w:eastAsia="Calibri" w:hAnsi="Book Antiqua"/>
          <w:b/>
          <w:bCs/>
          <w:i/>
          <w:iCs/>
          <w:szCs w:val="24"/>
        </w:rPr>
        <w:t xml:space="preserve"> </w:t>
      </w:r>
      <w:r w:rsidR="001A4948" w:rsidRPr="0042621C">
        <w:rPr>
          <w:rFonts w:ascii="Book Antiqua" w:eastAsia="Calibri" w:hAnsi="Book Antiqua"/>
          <w:b/>
          <w:bCs/>
          <w:i/>
          <w:iCs/>
          <w:szCs w:val="24"/>
        </w:rPr>
        <w:t>station</w:t>
      </w:r>
      <w:r w:rsidRPr="0042621C">
        <w:rPr>
          <w:rFonts w:ascii="Book Antiqua" w:eastAsia="Calibri" w:hAnsi="Book Antiqua"/>
          <w:b/>
          <w:bCs/>
          <w:i/>
          <w:iCs/>
          <w:szCs w:val="24"/>
        </w:rPr>
        <w:t>.</w:t>
      </w:r>
    </w:p>
    <w:p w14:paraId="7B13C150" w14:textId="0EE340C1" w:rsidR="00782414" w:rsidRPr="00782414" w:rsidRDefault="00782414" w:rsidP="00782414">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w:t>
      </w:r>
      <w:r>
        <w:rPr>
          <w:rFonts w:ascii="Book Antiqua" w:eastAsia="Calibri" w:hAnsi="Book Antiqua"/>
          <w:b/>
          <w:bCs/>
          <w:sz w:val="24"/>
          <w:szCs w:val="24"/>
          <w:lang w:bidi="hi-IN"/>
        </w:rPr>
        <w:t>-I</w:t>
      </w:r>
      <w:r w:rsidRPr="0037434E">
        <w:rPr>
          <w:rFonts w:ascii="Book Antiqua" w:eastAsia="Calibri" w:hAnsi="Book Antiqua"/>
          <w:b/>
          <w:bCs/>
          <w:sz w:val="24"/>
          <w:szCs w:val="24"/>
          <w:lang w:bidi="hi-IN"/>
        </w:rPr>
        <w:t xml:space="preserve"> (Substation):</w:t>
      </w:r>
      <w:r w:rsidRPr="0037434E">
        <w:rPr>
          <w:rFonts w:ascii="Book Antiqua" w:eastAsia="Calibri" w:hAnsi="Book Antiqua"/>
          <w:sz w:val="24"/>
          <w:szCs w:val="24"/>
          <w:lang w:bidi="hi-IN"/>
        </w:rPr>
        <w:t xml:space="preserve"> Graduate/Diploma in Electrical/Civil Engineering having at least 2 years’ experience in construction of EHV transmission substation projects. </w:t>
      </w:r>
    </w:p>
    <w:p w14:paraId="37C89E21" w14:textId="18D7319F"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w:t>
      </w:r>
      <w:r w:rsidR="00782414">
        <w:rPr>
          <w:rFonts w:ascii="Book Antiqua" w:eastAsia="Calibri" w:hAnsi="Book Antiqua"/>
          <w:b/>
          <w:bCs/>
          <w:sz w:val="24"/>
          <w:szCs w:val="24"/>
          <w:lang w:bidi="hi-IN"/>
        </w:rPr>
        <w:t>-II</w:t>
      </w:r>
      <w:r w:rsidRPr="0037434E">
        <w:rPr>
          <w:rFonts w:ascii="Book Antiqua" w:eastAsia="Calibri" w:hAnsi="Book Antiqua"/>
          <w:b/>
          <w:bCs/>
          <w:sz w:val="24"/>
          <w:szCs w:val="24"/>
          <w:lang w:bidi="hi-IN"/>
        </w:rPr>
        <w:t xml:space="preserve"> (Substation):</w:t>
      </w:r>
      <w:r w:rsidRPr="0037434E">
        <w:rPr>
          <w:rFonts w:ascii="Book Antiqua" w:eastAsia="Calibri" w:hAnsi="Book Antiqua"/>
          <w:sz w:val="24"/>
          <w:szCs w:val="24"/>
          <w:lang w:bidi="hi-IN"/>
        </w:rPr>
        <w:t xml:space="preserve"> </w:t>
      </w:r>
      <w:bookmarkStart w:id="1"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1"/>
      <w:r w:rsidRPr="0037434E">
        <w:rPr>
          <w:rFonts w:ascii="Book Antiqua" w:eastAsia="Calibri" w:hAnsi="Book Antiqua"/>
          <w:sz w:val="24"/>
          <w:szCs w:val="24"/>
          <w:lang w:bidi="hi-IN"/>
        </w:rPr>
        <w:t xml:space="preserve">. </w:t>
      </w:r>
    </w:p>
    <w:p w14:paraId="2667217F" w14:textId="0340AF7C" w:rsidR="00D03FF1" w:rsidRPr="00AC601B"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w:t>
      </w:r>
      <w:r w:rsidR="00B05B5C">
        <w:rPr>
          <w:rFonts w:ascii="Book Antiqua" w:eastAsia="Calibri" w:hAnsi="Book Antiqua"/>
          <w:b/>
          <w:sz w:val="24"/>
          <w:szCs w:val="24"/>
          <w:lang w:bidi="hi-IN"/>
        </w:rPr>
        <w:t>-I</w:t>
      </w:r>
      <w:r w:rsidRPr="0037434E">
        <w:rPr>
          <w:rFonts w:ascii="Book Antiqua" w:eastAsia="Calibri" w:hAnsi="Book Antiqua"/>
          <w:b/>
          <w:sz w:val="24"/>
          <w:szCs w:val="24"/>
          <w:lang w:bidi="hi-IN"/>
        </w:rPr>
        <w:t xml:space="preserve">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4F32DEBF" w14:textId="6359318F" w:rsidR="00AC601B" w:rsidRPr="00826C66" w:rsidRDefault="00AC601B" w:rsidP="00AC601B">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lastRenderedPageBreak/>
        <w:t>Field Engineer</w:t>
      </w:r>
      <w:r w:rsidR="00B05B5C">
        <w:rPr>
          <w:rFonts w:ascii="Book Antiqua" w:eastAsia="Calibri" w:hAnsi="Book Antiqua"/>
          <w:b/>
          <w:sz w:val="24"/>
          <w:szCs w:val="24"/>
          <w:lang w:bidi="hi-IN"/>
        </w:rPr>
        <w:t>-II</w:t>
      </w:r>
      <w:r w:rsidRPr="0037434E">
        <w:rPr>
          <w:rFonts w:ascii="Book Antiqua" w:eastAsia="Calibri" w:hAnsi="Book Antiqua"/>
          <w:b/>
          <w:sz w:val="24"/>
          <w:szCs w:val="24"/>
          <w:lang w:bidi="hi-IN"/>
        </w:rPr>
        <w:t xml:space="preserve">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3FB3CA51" w14:textId="580EE326" w:rsidR="00826C66" w:rsidRPr="00C527F7" w:rsidRDefault="00826C66" w:rsidP="00C527F7">
      <w:pPr>
        <w:pStyle w:val="ListParagraph"/>
        <w:spacing w:before="120" w:after="120" w:line="360" w:lineRule="auto"/>
        <w:ind w:left="348"/>
        <w:contextualSpacing w:val="0"/>
        <w:jc w:val="both"/>
        <w:rPr>
          <w:rFonts w:ascii="Book Antiqua" w:eastAsia="Calibri" w:hAnsi="Book Antiqua"/>
          <w:bCs/>
          <w:sz w:val="24"/>
          <w:szCs w:val="24"/>
          <w:lang w:val="en-IN" w:bidi="hi-IN"/>
        </w:rPr>
      </w:pPr>
      <w:proofErr w:type="gramStart"/>
      <w:r>
        <w:rPr>
          <w:rFonts w:ascii="Book Antiqua" w:eastAsia="Calibri" w:hAnsi="Book Antiqua"/>
          <w:b/>
          <w:sz w:val="24"/>
          <w:szCs w:val="24"/>
          <w:lang w:bidi="hi-IN"/>
        </w:rPr>
        <w:t>Note :</w:t>
      </w:r>
      <w:proofErr w:type="gramEnd"/>
      <w:r>
        <w:rPr>
          <w:rFonts w:ascii="Book Antiqua" w:eastAsia="Calibri" w:hAnsi="Book Antiqua"/>
          <w:b/>
          <w:sz w:val="24"/>
          <w:szCs w:val="24"/>
          <w:lang w:bidi="hi-IN"/>
        </w:rPr>
        <w:t xml:space="preserve"> </w:t>
      </w:r>
      <w:r w:rsidR="00C527F7" w:rsidRPr="00C527F7">
        <w:rPr>
          <w:rFonts w:ascii="Book Antiqua" w:eastAsia="Calibri" w:hAnsi="Book Antiqua"/>
          <w:bCs/>
          <w:sz w:val="24"/>
          <w:szCs w:val="24"/>
          <w:lang w:bidi="hi-IN"/>
        </w:rPr>
        <w:t xml:space="preserve">O&amp;M experience shall be considered only for HVDC </w:t>
      </w:r>
      <w:proofErr w:type="gramStart"/>
      <w:r w:rsidR="00C527F7" w:rsidRPr="00C527F7">
        <w:rPr>
          <w:rFonts w:ascii="Book Antiqua" w:eastAsia="Calibri" w:hAnsi="Book Antiqua"/>
          <w:bCs/>
          <w:sz w:val="24"/>
          <w:szCs w:val="24"/>
          <w:lang w:bidi="hi-IN"/>
        </w:rPr>
        <w:t>expert</w:t>
      </w:r>
      <w:proofErr w:type="gramEnd"/>
      <w:r w:rsidR="00C527F7" w:rsidRPr="00C527F7">
        <w:rPr>
          <w:rFonts w:ascii="Book Antiqua" w:eastAsia="Calibri" w:hAnsi="Book Antiqua"/>
          <w:bCs/>
          <w:sz w:val="24"/>
          <w:szCs w:val="24"/>
          <w:lang w:bidi="hi-IN"/>
        </w:rPr>
        <w:t xml:space="preserve"> and not for other key person</w:t>
      </w:r>
      <w:r w:rsidR="00C527F7">
        <w:rPr>
          <w:rFonts w:ascii="Book Antiqua" w:eastAsia="Calibri" w:hAnsi="Book Antiqua"/>
          <w:bCs/>
          <w:sz w:val="24"/>
          <w:szCs w:val="24"/>
          <w:lang w:bidi="hi-IN"/>
        </w:rPr>
        <w:t>nel</w:t>
      </w:r>
      <w:r w:rsidR="00C527F7" w:rsidRPr="00C527F7">
        <w:rPr>
          <w:rFonts w:ascii="Book Antiqua" w:eastAsia="Calibri" w:hAnsi="Book Antiqua"/>
          <w:bCs/>
          <w:sz w:val="24"/>
          <w:szCs w:val="24"/>
          <w:lang w:bidi="hi-IN"/>
        </w:rPr>
        <w:t>.  </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w:t>
      </w:r>
      <w:proofErr w:type="gramStart"/>
      <w:r w:rsidRPr="0037434E">
        <w:rPr>
          <w:rFonts w:ascii="Book Antiqua" w:hAnsi="Book Antiqua" w:cs="Times New Roman"/>
          <w:sz w:val="24"/>
          <w:szCs w:val="24"/>
          <w:lang w:bidi="hi-IN"/>
        </w:rPr>
        <w:t>sum of minimum</w:t>
      </w:r>
      <w:proofErr w:type="gramEnd"/>
      <w:r w:rsidRPr="0037434E">
        <w:rPr>
          <w:rFonts w:ascii="Book Antiqua" w:hAnsi="Book Antiqua" w:cs="Times New Roman"/>
          <w:sz w:val="24"/>
          <w:szCs w:val="24"/>
          <w:lang w:bidi="hi-IN"/>
        </w:rPr>
        <w:t xml:space="preserve">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 xml:space="preserve">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w:t>
      </w:r>
      <w:proofErr w:type="gramStart"/>
      <w:r w:rsidRPr="0037434E">
        <w:rPr>
          <w:rFonts w:ascii="Book Antiqua" w:hAnsi="Book Antiqua" w:cs="Times New Roman"/>
          <w:sz w:val="24"/>
          <w:szCs w:val="24"/>
          <w:lang w:bidi="hi-IN"/>
        </w:rPr>
        <w:t>proceeding</w:t>
      </w:r>
      <w:proofErr w:type="gramEnd"/>
      <w:r w:rsidRPr="0037434E">
        <w:rPr>
          <w:rFonts w:ascii="Book Antiqua" w:hAnsi="Book Antiqua" w:cs="Times New Roman"/>
          <w:sz w:val="24"/>
          <w:szCs w:val="24"/>
          <w:lang w:bidi="hi-IN"/>
        </w:rPr>
        <w:t xml:space="preserve">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4A511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7F725D2F" w14:textId="77777777" w:rsidR="004A5118" w:rsidRDefault="004A5118" w:rsidP="004A5118">
      <w:pPr>
        <w:spacing w:before="120" w:after="120" w:line="360" w:lineRule="auto"/>
        <w:jc w:val="both"/>
        <w:rPr>
          <w:rFonts w:ascii="Book Antiqua" w:hAnsi="Book Antiqua"/>
        </w:rPr>
      </w:pPr>
    </w:p>
    <w:p w14:paraId="32229825" w14:textId="77777777" w:rsidR="004A5118" w:rsidRDefault="004A5118" w:rsidP="004A5118">
      <w:pPr>
        <w:spacing w:before="120" w:after="120" w:line="360" w:lineRule="auto"/>
        <w:jc w:val="both"/>
        <w:rPr>
          <w:rFonts w:ascii="Book Antiqua" w:hAnsi="Book Antiqua"/>
        </w:rPr>
      </w:pPr>
    </w:p>
    <w:p w14:paraId="79487A4B" w14:textId="77777777" w:rsidR="004A5118" w:rsidRDefault="004A5118" w:rsidP="004A5118">
      <w:pPr>
        <w:spacing w:before="120" w:after="120" w:line="360" w:lineRule="auto"/>
        <w:jc w:val="both"/>
        <w:rPr>
          <w:rFonts w:ascii="Book Antiqua" w:hAnsi="Book Antiqua"/>
        </w:rPr>
      </w:pPr>
    </w:p>
    <w:p w14:paraId="4CEB8C6C" w14:textId="77777777" w:rsidR="004A5118" w:rsidRDefault="004A5118" w:rsidP="004A5118">
      <w:pPr>
        <w:spacing w:before="120" w:after="120" w:line="360" w:lineRule="auto"/>
        <w:jc w:val="both"/>
        <w:rPr>
          <w:rFonts w:ascii="Book Antiqua" w:hAnsi="Book Antiqua"/>
        </w:rPr>
      </w:pPr>
    </w:p>
    <w:p w14:paraId="038F57F5" w14:textId="77777777" w:rsidR="004A5118" w:rsidRDefault="004A5118" w:rsidP="004A5118">
      <w:pPr>
        <w:spacing w:before="120" w:after="120" w:line="360" w:lineRule="auto"/>
        <w:jc w:val="both"/>
        <w:rPr>
          <w:rFonts w:ascii="Book Antiqua" w:hAnsi="Book Antiqua"/>
        </w:rPr>
      </w:pPr>
    </w:p>
    <w:p w14:paraId="597852A6" w14:textId="77777777" w:rsidR="004A5118" w:rsidRDefault="004A5118" w:rsidP="004A5118">
      <w:pPr>
        <w:spacing w:before="120" w:after="120" w:line="360" w:lineRule="auto"/>
        <w:jc w:val="both"/>
        <w:rPr>
          <w:rFonts w:ascii="Book Antiqua" w:hAnsi="Book Antiqua"/>
        </w:rPr>
      </w:pPr>
    </w:p>
    <w:p w14:paraId="53C14CF9" w14:textId="77777777" w:rsidR="004A5118" w:rsidRDefault="004A5118" w:rsidP="004A5118">
      <w:pPr>
        <w:spacing w:before="120" w:after="120" w:line="360" w:lineRule="auto"/>
        <w:jc w:val="both"/>
        <w:rPr>
          <w:rFonts w:ascii="Book Antiqua" w:hAnsi="Book Antiqua"/>
        </w:rPr>
      </w:pPr>
    </w:p>
    <w:p w14:paraId="1D9E7E8E" w14:textId="77777777" w:rsidR="004A5118" w:rsidRPr="004A5118" w:rsidRDefault="004A5118" w:rsidP="004A5118">
      <w:pPr>
        <w:spacing w:before="120" w:after="120" w:line="360" w:lineRule="auto"/>
        <w:jc w:val="both"/>
        <w:rPr>
          <w:rFonts w:ascii="Book Antiqua" w:hAnsi="Book Antiqua"/>
        </w:rPr>
      </w:pPr>
    </w:p>
    <w:p w14:paraId="6207698D" w14:textId="77777777" w:rsidR="00D03FF1" w:rsidRDefault="00D03FF1" w:rsidP="00D03FF1">
      <w:pPr>
        <w:autoSpaceDE w:val="0"/>
        <w:autoSpaceDN w:val="0"/>
        <w:adjustRightInd w:val="0"/>
        <w:spacing w:after="0" w:line="240" w:lineRule="auto"/>
        <w:ind w:left="-540"/>
        <w:jc w:val="both"/>
        <w:rPr>
          <w:rFonts w:ascii="Book Antiqua" w:hAnsi="Book Antiqua" w:cs="Times New Roman"/>
          <w:bCs/>
          <w:sz w:val="24"/>
          <w:szCs w:val="24"/>
          <w:lang w:bidi="hi-IN"/>
        </w:rPr>
      </w:pPr>
      <w:r w:rsidRPr="0037434E">
        <w:rPr>
          <w:rFonts w:ascii="Book Antiqua" w:hAnsi="Book Antiqua" w:cs="Times New Roman"/>
          <w:b/>
          <w:bCs/>
          <w:sz w:val="24"/>
          <w:szCs w:val="24"/>
          <w:lang w:bidi="hi-IN"/>
        </w:rPr>
        <w:lastRenderedPageBreak/>
        <w:t>2.</w:t>
      </w:r>
      <w:r w:rsidRPr="00754FE3">
        <w:rPr>
          <w:rFonts w:ascii="Book Antiqua" w:hAnsi="Book Antiqua" w:cs="Times New Roman"/>
          <w:b/>
          <w:bCs/>
          <w:sz w:val="24"/>
          <w:szCs w:val="24"/>
          <w:lang w:bidi="hi-IN"/>
        </w:rPr>
        <w:t>0   Technical Evaluation Criteria through QCBS Methodology:</w:t>
      </w:r>
      <w:bookmarkStart w:id="2"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p w14:paraId="0195A403" w14:textId="77777777" w:rsidR="004A5118" w:rsidRDefault="004A5118" w:rsidP="00D03FF1">
      <w:pPr>
        <w:autoSpaceDE w:val="0"/>
        <w:autoSpaceDN w:val="0"/>
        <w:adjustRightInd w:val="0"/>
        <w:spacing w:after="0" w:line="240" w:lineRule="auto"/>
        <w:ind w:left="-540"/>
        <w:jc w:val="both"/>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1980"/>
        <w:gridCol w:w="1080"/>
        <w:gridCol w:w="1047"/>
        <w:gridCol w:w="1743"/>
      </w:tblGrid>
      <w:tr w:rsidR="00D03FF1" w:rsidRPr="0037434E" w14:paraId="21C36B08" w14:textId="77777777" w:rsidTr="00C516F0">
        <w:trPr>
          <w:trHeight w:val="671"/>
        </w:trPr>
        <w:tc>
          <w:tcPr>
            <w:tcW w:w="886" w:type="dxa"/>
          </w:tcPr>
          <w:bookmarkEnd w:id="2"/>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1047"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743"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C516F0">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1047"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743"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C516F0">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198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108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743"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 xml:space="preserve">Please refer </w:t>
            </w:r>
            <w:proofErr w:type="gramStart"/>
            <w:r>
              <w:rPr>
                <w:rFonts w:ascii="Book Antiqua" w:hAnsi="Book Antiqua" w:cs="Arial"/>
              </w:rPr>
              <w:t>Note</w:t>
            </w:r>
            <w:proofErr w:type="gramEnd"/>
            <w:r>
              <w:rPr>
                <w:rFonts w:ascii="Book Antiqua" w:hAnsi="Book Antiqua" w:cs="Arial"/>
              </w:rPr>
              <w:t xml:space="preserve"> (1)</w:t>
            </w:r>
          </w:p>
        </w:tc>
      </w:tr>
      <w:tr w:rsidR="00D03FF1" w:rsidRPr="0037434E" w14:paraId="5837034E" w14:textId="77777777" w:rsidTr="00C516F0">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108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C516F0">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108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C516F0">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1047"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743"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D03FF1" w:rsidRPr="0037434E" w14:paraId="4D7E7894" w14:textId="77777777" w:rsidTr="00C516F0">
        <w:trPr>
          <w:trHeight w:val="793"/>
        </w:trPr>
        <w:tc>
          <w:tcPr>
            <w:tcW w:w="886" w:type="dxa"/>
            <w:vMerge w:val="restart"/>
            <w:tcBorders>
              <w:left w:val="single" w:sz="6" w:space="0" w:color="000000"/>
            </w:tcBorders>
          </w:tcPr>
          <w:p w14:paraId="509ECE8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val="restart"/>
          </w:tcPr>
          <w:p w14:paraId="7765B4EE"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1980" w:type="dxa"/>
          </w:tcPr>
          <w:p w14:paraId="55D70131"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34558FC4" w14:textId="4592BCC2" w:rsidR="00D03FF1" w:rsidRPr="0037434E" w:rsidRDefault="00354CB2" w:rsidP="006845D2">
            <w:pPr>
              <w:pStyle w:val="TableParagraph"/>
              <w:tabs>
                <w:tab w:val="left" w:pos="509"/>
                <w:tab w:val="left" w:pos="510"/>
                <w:tab w:val="left" w:pos="2533"/>
              </w:tabs>
              <w:spacing w:before="118"/>
              <w:ind w:left="92"/>
              <w:jc w:val="center"/>
              <w:rPr>
                <w:rFonts w:ascii="Book Antiqua" w:hAnsi="Book Antiqua" w:cs="Arial"/>
                <w:strike/>
              </w:rPr>
            </w:pPr>
            <w:r>
              <w:rPr>
                <w:rFonts w:ascii="Book Antiqua" w:hAnsi="Book Antiqua" w:cs="Arial"/>
              </w:rPr>
              <w:t>16</w:t>
            </w:r>
            <w:r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5179194F" w14:textId="77777777" w:rsidR="00D03FF1" w:rsidRPr="0037434E" w:rsidRDefault="00D03FF1" w:rsidP="006845D2">
            <w:pPr>
              <w:pStyle w:val="TableParagraph"/>
              <w:spacing w:line="249" w:lineRule="exact"/>
              <w:ind w:left="477"/>
              <w:rPr>
                <w:rFonts w:ascii="Book Antiqua" w:hAnsi="Book Antiqua" w:cs="Arial"/>
              </w:rPr>
            </w:pPr>
          </w:p>
          <w:p w14:paraId="2DCCD400" w14:textId="77777777" w:rsidR="00D03FF1" w:rsidRPr="0037434E" w:rsidRDefault="00D03FF1" w:rsidP="006845D2">
            <w:pPr>
              <w:pStyle w:val="TableParagraph"/>
              <w:spacing w:line="249" w:lineRule="exact"/>
              <w:ind w:left="477"/>
              <w:rPr>
                <w:rFonts w:ascii="Book Antiqua" w:hAnsi="Book Antiqua" w:cs="Arial"/>
              </w:rPr>
            </w:pPr>
          </w:p>
          <w:p w14:paraId="25EDD7D9" w14:textId="77777777" w:rsidR="00D03FF1" w:rsidRPr="0037434E" w:rsidRDefault="00D03FF1" w:rsidP="006845D2">
            <w:pPr>
              <w:pStyle w:val="TableParagraph"/>
              <w:spacing w:line="249" w:lineRule="exact"/>
              <w:ind w:left="477"/>
              <w:rPr>
                <w:rFonts w:ascii="Book Antiqua" w:hAnsi="Book Antiqua" w:cs="Arial"/>
              </w:rPr>
            </w:pPr>
          </w:p>
          <w:p w14:paraId="307E5D2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743" w:type="dxa"/>
            <w:vMerge w:val="restart"/>
          </w:tcPr>
          <w:p w14:paraId="7AC75E6D"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2</w:t>
            </w:r>
            <w:r w:rsidRPr="00F61E50">
              <w:rPr>
                <w:rFonts w:ascii="Book Antiqua" w:hAnsi="Book Antiqua" w:cs="Arial"/>
              </w:rPr>
              <w:t>)</w:t>
            </w:r>
          </w:p>
        </w:tc>
      </w:tr>
      <w:tr w:rsidR="00D03FF1" w:rsidRPr="0037434E" w14:paraId="28B5FF0C" w14:textId="77777777" w:rsidTr="00C516F0">
        <w:trPr>
          <w:trHeight w:val="793"/>
        </w:trPr>
        <w:tc>
          <w:tcPr>
            <w:tcW w:w="886" w:type="dxa"/>
            <w:vMerge/>
            <w:tcBorders>
              <w:left w:val="single" w:sz="6" w:space="0" w:color="000000"/>
            </w:tcBorders>
          </w:tcPr>
          <w:p w14:paraId="07E49EB6"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68A95088"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28355E3"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4382AF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0787E0D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1047" w:type="dxa"/>
            <w:vMerge/>
          </w:tcPr>
          <w:p w14:paraId="02C868A1"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D628C87"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28A9F9BE" w14:textId="77777777" w:rsidTr="00C516F0">
        <w:trPr>
          <w:trHeight w:val="631"/>
        </w:trPr>
        <w:tc>
          <w:tcPr>
            <w:tcW w:w="886" w:type="dxa"/>
            <w:vMerge/>
            <w:tcBorders>
              <w:left w:val="single" w:sz="6" w:space="0" w:color="000000"/>
            </w:tcBorders>
          </w:tcPr>
          <w:p w14:paraId="69063E5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2F922DF4"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15F9B2C6"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274C14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1080" w:type="dxa"/>
          </w:tcPr>
          <w:p w14:paraId="2CAF99D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1047" w:type="dxa"/>
            <w:vMerge/>
          </w:tcPr>
          <w:p w14:paraId="67AD47C9"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DA7C7D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C093179" w14:textId="77777777" w:rsidTr="00C516F0">
        <w:trPr>
          <w:trHeight w:val="852"/>
        </w:trPr>
        <w:tc>
          <w:tcPr>
            <w:tcW w:w="886" w:type="dxa"/>
            <w:vMerge/>
            <w:tcBorders>
              <w:left w:val="single" w:sz="6" w:space="0" w:color="000000"/>
            </w:tcBorders>
          </w:tcPr>
          <w:p w14:paraId="1BDEACE4"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489B6984" w14:textId="77777777" w:rsidR="00D03FF1" w:rsidRPr="0037434E" w:rsidRDefault="00D03FF1" w:rsidP="006845D2">
            <w:pPr>
              <w:pStyle w:val="TableParagraph"/>
              <w:ind w:left="112" w:right="83"/>
              <w:jc w:val="both"/>
              <w:rPr>
                <w:rFonts w:ascii="Book Antiqua" w:hAnsi="Book Antiqua" w:cs="Arial"/>
              </w:rPr>
            </w:pPr>
          </w:p>
        </w:tc>
        <w:tc>
          <w:tcPr>
            <w:tcW w:w="1530" w:type="dxa"/>
            <w:vMerge w:val="restart"/>
          </w:tcPr>
          <w:p w14:paraId="0D2BB9C2"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1980" w:type="dxa"/>
          </w:tcPr>
          <w:p w14:paraId="618201E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53908849" w14:textId="296025F6" w:rsidR="00D03FF1" w:rsidRPr="0037434E" w:rsidRDefault="00354CB2" w:rsidP="006845D2">
            <w:pPr>
              <w:pStyle w:val="TableParagraph"/>
              <w:tabs>
                <w:tab w:val="left" w:pos="509"/>
                <w:tab w:val="left" w:pos="510"/>
                <w:tab w:val="left" w:pos="2533"/>
              </w:tabs>
              <w:spacing w:before="118"/>
              <w:ind w:left="92"/>
              <w:jc w:val="center"/>
              <w:rPr>
                <w:rFonts w:ascii="Book Antiqua" w:hAnsi="Book Antiqua" w:cs="Arial"/>
                <w:strike/>
              </w:rPr>
            </w:pPr>
            <w:r>
              <w:rPr>
                <w:rFonts w:ascii="Book Antiqua" w:hAnsi="Book Antiqua" w:cs="Arial"/>
              </w:rPr>
              <w:t>16</w:t>
            </w:r>
            <w:r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6AC93248" w14:textId="77777777" w:rsidR="00D03FF1" w:rsidRPr="0037434E" w:rsidRDefault="00D03FF1" w:rsidP="006845D2">
            <w:pPr>
              <w:pStyle w:val="TableParagraph"/>
              <w:spacing w:line="249" w:lineRule="exact"/>
              <w:ind w:left="477"/>
              <w:rPr>
                <w:rFonts w:ascii="Book Antiqua" w:hAnsi="Book Antiqua" w:cs="Arial"/>
              </w:rPr>
            </w:pPr>
          </w:p>
          <w:p w14:paraId="439AE539" w14:textId="77777777" w:rsidR="00D03FF1" w:rsidRPr="0037434E" w:rsidRDefault="00D03FF1" w:rsidP="006845D2">
            <w:pPr>
              <w:pStyle w:val="TableParagraph"/>
              <w:spacing w:line="249" w:lineRule="exact"/>
              <w:ind w:left="477"/>
              <w:rPr>
                <w:rFonts w:ascii="Book Antiqua" w:hAnsi="Book Antiqua" w:cs="Arial"/>
              </w:rPr>
            </w:pPr>
          </w:p>
          <w:p w14:paraId="2858994B" w14:textId="77777777" w:rsidR="00D03FF1" w:rsidRPr="0037434E" w:rsidRDefault="00D03FF1" w:rsidP="006845D2">
            <w:pPr>
              <w:pStyle w:val="TableParagraph"/>
              <w:spacing w:line="249" w:lineRule="exact"/>
              <w:ind w:left="477"/>
              <w:rPr>
                <w:rFonts w:ascii="Book Antiqua" w:hAnsi="Book Antiqua" w:cs="Arial"/>
              </w:rPr>
            </w:pPr>
          </w:p>
          <w:p w14:paraId="69FDA71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743" w:type="dxa"/>
            <w:vMerge/>
          </w:tcPr>
          <w:p w14:paraId="42FF025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4A77673" w14:textId="77777777" w:rsidTr="00C516F0">
        <w:trPr>
          <w:trHeight w:val="852"/>
        </w:trPr>
        <w:tc>
          <w:tcPr>
            <w:tcW w:w="886" w:type="dxa"/>
            <w:vMerge/>
            <w:tcBorders>
              <w:left w:val="single" w:sz="6" w:space="0" w:color="000000"/>
            </w:tcBorders>
          </w:tcPr>
          <w:p w14:paraId="17BBCA72"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1A5248F0"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61C4EAA3"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A6A6C0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3FBFD35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1047" w:type="dxa"/>
            <w:vMerge/>
          </w:tcPr>
          <w:p w14:paraId="3D1C69C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0613E792"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6080892" w14:textId="77777777" w:rsidTr="00C516F0">
        <w:trPr>
          <w:trHeight w:val="421"/>
        </w:trPr>
        <w:tc>
          <w:tcPr>
            <w:tcW w:w="886" w:type="dxa"/>
            <w:vMerge/>
            <w:tcBorders>
              <w:left w:val="single" w:sz="6" w:space="0" w:color="000000"/>
            </w:tcBorders>
          </w:tcPr>
          <w:p w14:paraId="6777EC4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7EB012BE"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3CBF0A5"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01DBB9E5"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1080" w:type="dxa"/>
          </w:tcPr>
          <w:p w14:paraId="6577326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1047" w:type="dxa"/>
            <w:vMerge/>
          </w:tcPr>
          <w:p w14:paraId="28D55357"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1AEB0AB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6D38DF0" w14:textId="77777777" w:rsidTr="00C516F0">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1047"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743"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C516F0">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198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C516F0">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198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3B4E8D9D" w14:textId="113CC280" w:rsidR="00D03FF1" w:rsidRPr="0037434E" w:rsidRDefault="00BC1756"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9 </w:t>
            </w:r>
            <w:r w:rsidR="00D03FF1" w:rsidRPr="0037434E">
              <w:rPr>
                <w:rFonts w:ascii="Book Antiqua" w:hAnsi="Book Antiqua" w:cs="Arial"/>
              </w:rPr>
              <w:t>marks</w:t>
            </w:r>
          </w:p>
        </w:tc>
        <w:tc>
          <w:tcPr>
            <w:tcW w:w="1047"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62FE6BC9" w:rsidR="00D03FF1" w:rsidRPr="0037434E" w:rsidRDefault="00B46077" w:rsidP="006845D2">
            <w:pPr>
              <w:pStyle w:val="TableParagraph"/>
              <w:spacing w:line="249" w:lineRule="exact"/>
              <w:ind w:left="477"/>
              <w:rPr>
                <w:rFonts w:ascii="Book Antiqua" w:hAnsi="Book Antiqua" w:cs="Arial"/>
              </w:rPr>
            </w:pPr>
            <w:r>
              <w:rPr>
                <w:rFonts w:ascii="Book Antiqua" w:hAnsi="Book Antiqua" w:cs="Arial"/>
              </w:rPr>
              <w:t>1</w:t>
            </w:r>
            <w:r w:rsidR="00226512">
              <w:rPr>
                <w:rFonts w:ascii="Book Antiqua" w:hAnsi="Book Antiqua" w:cs="Arial"/>
              </w:rPr>
              <w:t>2</w:t>
            </w:r>
          </w:p>
        </w:tc>
        <w:tc>
          <w:tcPr>
            <w:tcW w:w="1743"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D03FF1" w:rsidRPr="0037434E" w14:paraId="390DD5B5" w14:textId="77777777" w:rsidTr="00C516F0">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198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1080" w:type="dxa"/>
            <w:tcBorders>
              <w:bottom w:val="single" w:sz="4" w:space="0" w:color="000000"/>
            </w:tcBorders>
          </w:tcPr>
          <w:p w14:paraId="4D3BC631" w14:textId="3BF47244" w:rsidR="00D03FF1" w:rsidRPr="0037434E" w:rsidRDefault="00B46077"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w:t>
            </w:r>
            <w:r w:rsidR="00FE2024">
              <w:rPr>
                <w:rFonts w:ascii="Book Antiqua" w:hAnsi="Book Antiqua" w:cs="Arial"/>
              </w:rPr>
              <w:t>1</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C516F0">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1080" w:type="dxa"/>
          </w:tcPr>
          <w:p w14:paraId="576A6483" w14:textId="77777777" w:rsidR="00D03FF1" w:rsidRDefault="00B46077"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w:t>
            </w:r>
            <w:r w:rsidR="00FE2024">
              <w:rPr>
                <w:rFonts w:ascii="Book Antiqua" w:hAnsi="Book Antiqua" w:cs="Arial"/>
              </w:rPr>
              <w:t>2</w:t>
            </w:r>
            <w:r w:rsidRPr="0037434E">
              <w:rPr>
                <w:rFonts w:ascii="Book Antiqua" w:hAnsi="Book Antiqua" w:cs="Arial"/>
              </w:rPr>
              <w:t xml:space="preserve"> </w:t>
            </w:r>
            <w:r w:rsidR="00D03FF1" w:rsidRPr="0037434E">
              <w:rPr>
                <w:rFonts w:ascii="Book Antiqua" w:hAnsi="Book Antiqua" w:cs="Arial"/>
              </w:rPr>
              <w:t>marks</w:t>
            </w:r>
          </w:p>
          <w:p w14:paraId="12F2DBDA" w14:textId="77777777" w:rsidR="004A5118" w:rsidRDefault="004A5118" w:rsidP="006845D2">
            <w:pPr>
              <w:pStyle w:val="TableParagraph"/>
              <w:tabs>
                <w:tab w:val="left" w:pos="509"/>
                <w:tab w:val="left" w:pos="510"/>
                <w:tab w:val="left" w:pos="2533"/>
              </w:tabs>
              <w:spacing w:before="118"/>
              <w:ind w:left="92"/>
              <w:jc w:val="center"/>
              <w:rPr>
                <w:rFonts w:ascii="Book Antiqua" w:hAnsi="Book Antiqua" w:cs="Arial"/>
              </w:rPr>
            </w:pPr>
          </w:p>
          <w:p w14:paraId="12BDBEEA" w14:textId="2BD07EA9" w:rsidR="004A5118" w:rsidRPr="0037434E" w:rsidRDefault="004A5118"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C516F0">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lastRenderedPageBreak/>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198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C516F0">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43F8BDB3" w14:textId="7461843F" w:rsidR="00D03FF1" w:rsidRPr="0037434E" w:rsidRDefault="00FE2024"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00B46077"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38926501" w14:textId="77777777" w:rsidR="00D03FF1" w:rsidRPr="0037434E" w:rsidRDefault="00D03FF1" w:rsidP="006845D2">
            <w:pPr>
              <w:pStyle w:val="TableParagraph"/>
              <w:spacing w:line="249" w:lineRule="exact"/>
              <w:ind w:left="477"/>
              <w:rPr>
                <w:rFonts w:ascii="Book Antiqua" w:hAnsi="Book Antiqua" w:cs="Arial"/>
              </w:rPr>
            </w:pPr>
          </w:p>
          <w:p w14:paraId="63399D32" w14:textId="77777777" w:rsidR="00D03FF1" w:rsidRPr="0037434E" w:rsidRDefault="00D03FF1" w:rsidP="006845D2">
            <w:pPr>
              <w:pStyle w:val="TableParagraph"/>
              <w:spacing w:line="249" w:lineRule="exact"/>
              <w:ind w:left="477"/>
              <w:rPr>
                <w:rFonts w:ascii="Book Antiqua" w:hAnsi="Book Antiqua" w:cs="Arial"/>
              </w:rPr>
            </w:pPr>
          </w:p>
          <w:p w14:paraId="34506C18" w14:textId="5C1B65B0" w:rsidR="00D03FF1" w:rsidRPr="0037434E" w:rsidRDefault="00FE2024" w:rsidP="006845D2">
            <w:pPr>
              <w:pStyle w:val="TableParagraph"/>
              <w:spacing w:line="249" w:lineRule="exact"/>
              <w:ind w:left="477"/>
              <w:rPr>
                <w:rFonts w:ascii="Book Antiqua" w:hAnsi="Book Antiqua" w:cs="Arial"/>
              </w:rPr>
            </w:pPr>
            <w:r>
              <w:rPr>
                <w:rFonts w:ascii="Book Antiqua" w:hAnsi="Book Antiqua" w:cs="Arial"/>
              </w:rPr>
              <w:t>7</w:t>
            </w:r>
          </w:p>
        </w:tc>
        <w:tc>
          <w:tcPr>
            <w:tcW w:w="1743"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D03FF1" w:rsidRPr="0037434E" w14:paraId="52D38086" w14:textId="77777777" w:rsidTr="00C516F0">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0016833" w14:textId="325815EE" w:rsidR="00D03FF1" w:rsidRPr="0037434E" w:rsidRDefault="00FE2024"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6</w:t>
            </w:r>
            <w:r w:rsidR="00B46077"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C516F0">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6C9A9D2B" w14:textId="671122A1" w:rsidR="00D03FF1" w:rsidRPr="0037434E" w:rsidRDefault="00FE2024"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002C3498"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C516F0">
        <w:trPr>
          <w:trHeight w:val="421"/>
        </w:trPr>
        <w:tc>
          <w:tcPr>
            <w:tcW w:w="886" w:type="dxa"/>
            <w:tcBorders>
              <w:left w:val="single" w:sz="6" w:space="0" w:color="000000"/>
            </w:tcBorders>
            <w:shd w:val="clear" w:color="auto" w:fill="E7E6E6" w:themeFill="background2"/>
          </w:tcPr>
          <w:p w14:paraId="229E49FD"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C</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198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FE2024" w:rsidRPr="0037434E" w14:paraId="21EA2258" w14:textId="77777777" w:rsidTr="00C516F0">
        <w:trPr>
          <w:trHeight w:val="237"/>
        </w:trPr>
        <w:tc>
          <w:tcPr>
            <w:tcW w:w="886" w:type="dxa"/>
            <w:vMerge w:val="restart"/>
            <w:tcBorders>
              <w:left w:val="single" w:sz="6" w:space="0" w:color="000000"/>
            </w:tcBorders>
          </w:tcPr>
          <w:p w14:paraId="127F1E0E" w14:textId="77777777" w:rsidR="00FE2024" w:rsidRPr="0037434E" w:rsidRDefault="00FE2024" w:rsidP="00FE2024">
            <w:pPr>
              <w:pStyle w:val="TableParagraph"/>
              <w:spacing w:before="188"/>
              <w:ind w:right="261"/>
              <w:jc w:val="right"/>
              <w:rPr>
                <w:rFonts w:ascii="Book Antiqua" w:hAnsi="Book Antiqua" w:cs="Arial"/>
              </w:rPr>
            </w:pPr>
          </w:p>
        </w:tc>
        <w:tc>
          <w:tcPr>
            <w:tcW w:w="3344" w:type="dxa"/>
            <w:gridSpan w:val="2"/>
            <w:vMerge w:val="restart"/>
          </w:tcPr>
          <w:p w14:paraId="31B0C7B1" w14:textId="77777777" w:rsidR="00FE2024" w:rsidRDefault="00FE2024" w:rsidP="00FE2024">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(c) above.</w:t>
            </w:r>
          </w:p>
          <w:p w14:paraId="65E9AB83" w14:textId="77777777" w:rsidR="00FE2024" w:rsidRDefault="00FE2024" w:rsidP="00FE2024">
            <w:pPr>
              <w:pStyle w:val="TableParagraph"/>
              <w:ind w:left="112" w:right="83"/>
              <w:jc w:val="both"/>
              <w:rPr>
                <w:rFonts w:ascii="Book Antiqua" w:hAnsi="Book Antiqua" w:cs="Arial"/>
              </w:rPr>
            </w:pPr>
          </w:p>
          <w:p w14:paraId="5065B51A" w14:textId="77777777" w:rsidR="00FE2024" w:rsidRDefault="00FE2024" w:rsidP="00FE2024">
            <w:pPr>
              <w:pStyle w:val="TableParagraph"/>
              <w:ind w:left="112" w:right="83"/>
              <w:jc w:val="both"/>
              <w:rPr>
                <w:rFonts w:ascii="Book Antiqua" w:hAnsi="Book Antiqua" w:cs="Arial"/>
              </w:rPr>
            </w:pPr>
          </w:p>
          <w:p w14:paraId="68E19197" w14:textId="77777777" w:rsidR="00FE2024" w:rsidRDefault="00FE2024" w:rsidP="00FE2024">
            <w:pPr>
              <w:pStyle w:val="TableParagraph"/>
              <w:ind w:left="112" w:right="83"/>
              <w:jc w:val="both"/>
              <w:rPr>
                <w:rFonts w:ascii="Book Antiqua" w:hAnsi="Book Antiqua" w:cs="Arial"/>
              </w:rPr>
            </w:pPr>
          </w:p>
          <w:p w14:paraId="4F98B7EF" w14:textId="77777777" w:rsidR="00FE2024" w:rsidRPr="0037434E" w:rsidRDefault="00FE2024" w:rsidP="00FE2024">
            <w:pPr>
              <w:pStyle w:val="TableParagraph"/>
              <w:ind w:left="112" w:right="83"/>
              <w:jc w:val="both"/>
              <w:rPr>
                <w:rFonts w:ascii="Book Antiqua" w:hAnsi="Book Antiqua" w:cs="Arial"/>
              </w:rPr>
            </w:pPr>
          </w:p>
        </w:tc>
        <w:tc>
          <w:tcPr>
            <w:tcW w:w="1980" w:type="dxa"/>
          </w:tcPr>
          <w:p w14:paraId="30D523DE" w14:textId="77777777" w:rsidR="00FE2024" w:rsidRPr="0037434E" w:rsidRDefault="00FE2024" w:rsidP="00FE2024">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7BCDBF88" w14:textId="6A73B8D4" w:rsidR="00FE2024" w:rsidRPr="0037434E" w:rsidRDefault="00FE2024" w:rsidP="00FE2024">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Pr="0037434E">
              <w:rPr>
                <w:rFonts w:ascii="Book Antiqua" w:hAnsi="Book Antiqua" w:cs="Arial"/>
              </w:rPr>
              <w:t xml:space="preserve"> marks</w:t>
            </w:r>
          </w:p>
        </w:tc>
        <w:tc>
          <w:tcPr>
            <w:tcW w:w="1047" w:type="dxa"/>
            <w:vMerge w:val="restart"/>
          </w:tcPr>
          <w:p w14:paraId="1F39B3FA" w14:textId="77777777" w:rsidR="00FE2024" w:rsidRPr="0037434E" w:rsidRDefault="00FE2024" w:rsidP="00FE2024">
            <w:pPr>
              <w:pStyle w:val="TableParagraph"/>
              <w:spacing w:line="249" w:lineRule="exact"/>
              <w:ind w:left="477"/>
              <w:rPr>
                <w:rFonts w:ascii="Book Antiqua" w:hAnsi="Book Antiqua" w:cs="Arial"/>
              </w:rPr>
            </w:pPr>
          </w:p>
          <w:p w14:paraId="03BA4322" w14:textId="77777777" w:rsidR="00FE2024" w:rsidRPr="0037434E" w:rsidRDefault="00FE2024" w:rsidP="00FE2024">
            <w:pPr>
              <w:pStyle w:val="TableParagraph"/>
              <w:spacing w:line="249" w:lineRule="exact"/>
              <w:ind w:left="477"/>
              <w:rPr>
                <w:rFonts w:ascii="Book Antiqua" w:hAnsi="Book Antiqua" w:cs="Arial"/>
              </w:rPr>
            </w:pPr>
          </w:p>
          <w:p w14:paraId="1BAE2381" w14:textId="74869B31" w:rsidR="00FE2024" w:rsidRPr="0037434E" w:rsidRDefault="00FE2024" w:rsidP="00FE2024">
            <w:pPr>
              <w:pStyle w:val="TableParagraph"/>
              <w:spacing w:line="249" w:lineRule="exact"/>
              <w:ind w:left="477"/>
              <w:rPr>
                <w:rFonts w:ascii="Book Antiqua" w:hAnsi="Book Antiqua" w:cs="Arial"/>
              </w:rPr>
            </w:pPr>
            <w:r>
              <w:rPr>
                <w:rFonts w:ascii="Book Antiqua" w:hAnsi="Book Antiqua" w:cs="Arial"/>
              </w:rPr>
              <w:t>7</w:t>
            </w:r>
          </w:p>
        </w:tc>
        <w:tc>
          <w:tcPr>
            <w:tcW w:w="1743" w:type="dxa"/>
            <w:vMerge w:val="restart"/>
          </w:tcPr>
          <w:p w14:paraId="0294CF87" w14:textId="77777777" w:rsidR="00FE2024" w:rsidRPr="00F61E50" w:rsidRDefault="00FE2024" w:rsidP="00FE2024">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FE2024" w:rsidRPr="0037434E" w14:paraId="6C94EC82" w14:textId="77777777" w:rsidTr="00C516F0">
        <w:trPr>
          <w:trHeight w:val="236"/>
        </w:trPr>
        <w:tc>
          <w:tcPr>
            <w:tcW w:w="886" w:type="dxa"/>
            <w:vMerge/>
            <w:tcBorders>
              <w:left w:val="single" w:sz="6" w:space="0" w:color="000000"/>
            </w:tcBorders>
          </w:tcPr>
          <w:p w14:paraId="2E345B92" w14:textId="77777777" w:rsidR="00FE2024" w:rsidRPr="0037434E" w:rsidRDefault="00FE2024" w:rsidP="00FE2024">
            <w:pPr>
              <w:pStyle w:val="TableParagraph"/>
              <w:spacing w:before="188"/>
              <w:ind w:right="261"/>
              <w:jc w:val="right"/>
              <w:rPr>
                <w:rFonts w:ascii="Book Antiqua" w:hAnsi="Book Antiqua" w:cs="Arial"/>
              </w:rPr>
            </w:pPr>
          </w:p>
        </w:tc>
        <w:tc>
          <w:tcPr>
            <w:tcW w:w="3344" w:type="dxa"/>
            <w:gridSpan w:val="2"/>
            <w:vMerge/>
          </w:tcPr>
          <w:p w14:paraId="29A9B31A" w14:textId="77777777" w:rsidR="00FE2024" w:rsidRPr="0037434E" w:rsidRDefault="00FE2024" w:rsidP="00FE2024">
            <w:pPr>
              <w:pStyle w:val="TableParagraph"/>
              <w:ind w:left="112" w:right="83"/>
              <w:jc w:val="both"/>
              <w:rPr>
                <w:rFonts w:ascii="Book Antiqua" w:hAnsi="Book Antiqua" w:cs="Arial"/>
              </w:rPr>
            </w:pPr>
          </w:p>
        </w:tc>
        <w:tc>
          <w:tcPr>
            <w:tcW w:w="1980" w:type="dxa"/>
          </w:tcPr>
          <w:p w14:paraId="6E48B5B9" w14:textId="77777777" w:rsidR="00FE2024" w:rsidRPr="0037434E" w:rsidRDefault="00FE2024" w:rsidP="00FE2024">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6706CC5" w14:textId="78F32ADE" w:rsidR="00FE2024" w:rsidRPr="0037434E" w:rsidRDefault="00FE2024" w:rsidP="00FE2024">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6</w:t>
            </w:r>
            <w:r w:rsidRPr="0037434E">
              <w:rPr>
                <w:rFonts w:ascii="Book Antiqua" w:hAnsi="Book Antiqua" w:cs="Arial"/>
              </w:rPr>
              <w:t xml:space="preserve"> marks</w:t>
            </w:r>
          </w:p>
        </w:tc>
        <w:tc>
          <w:tcPr>
            <w:tcW w:w="1047" w:type="dxa"/>
            <w:vMerge/>
          </w:tcPr>
          <w:p w14:paraId="5209B76E" w14:textId="77777777" w:rsidR="00FE2024" w:rsidRPr="0037434E" w:rsidRDefault="00FE2024" w:rsidP="00FE2024">
            <w:pPr>
              <w:pStyle w:val="TableParagraph"/>
              <w:spacing w:line="249" w:lineRule="exact"/>
              <w:ind w:left="477"/>
              <w:rPr>
                <w:rFonts w:ascii="Book Antiqua" w:hAnsi="Book Antiqua" w:cs="Arial"/>
              </w:rPr>
            </w:pPr>
          </w:p>
        </w:tc>
        <w:tc>
          <w:tcPr>
            <w:tcW w:w="1743" w:type="dxa"/>
            <w:vMerge/>
          </w:tcPr>
          <w:p w14:paraId="59CEC629" w14:textId="77777777" w:rsidR="00FE2024" w:rsidRPr="0037434E" w:rsidRDefault="00FE2024" w:rsidP="00FE2024">
            <w:pPr>
              <w:pStyle w:val="TableParagraph"/>
              <w:spacing w:before="1"/>
              <w:ind w:left="161"/>
              <w:rPr>
                <w:rFonts w:ascii="Book Antiqua" w:hAnsi="Book Antiqua" w:cs="Arial"/>
              </w:rPr>
            </w:pPr>
          </w:p>
        </w:tc>
      </w:tr>
      <w:tr w:rsidR="00FE2024" w:rsidRPr="0037434E" w14:paraId="186CD8F8" w14:textId="77777777" w:rsidTr="00C516F0">
        <w:trPr>
          <w:trHeight w:val="539"/>
        </w:trPr>
        <w:tc>
          <w:tcPr>
            <w:tcW w:w="886" w:type="dxa"/>
            <w:vMerge/>
            <w:tcBorders>
              <w:left w:val="single" w:sz="6" w:space="0" w:color="000000"/>
            </w:tcBorders>
          </w:tcPr>
          <w:p w14:paraId="28421A5C" w14:textId="77777777" w:rsidR="00FE2024" w:rsidRPr="0037434E" w:rsidRDefault="00FE2024" w:rsidP="00FE2024">
            <w:pPr>
              <w:pStyle w:val="TableParagraph"/>
              <w:spacing w:before="188"/>
              <w:ind w:right="261"/>
              <w:jc w:val="right"/>
              <w:rPr>
                <w:rFonts w:ascii="Book Antiqua" w:hAnsi="Book Antiqua" w:cs="Arial"/>
              </w:rPr>
            </w:pPr>
          </w:p>
        </w:tc>
        <w:tc>
          <w:tcPr>
            <w:tcW w:w="3344" w:type="dxa"/>
            <w:gridSpan w:val="2"/>
            <w:vMerge/>
          </w:tcPr>
          <w:p w14:paraId="0AF9FAE4" w14:textId="77777777" w:rsidR="00FE2024" w:rsidRPr="0037434E" w:rsidRDefault="00FE2024" w:rsidP="00FE2024">
            <w:pPr>
              <w:pStyle w:val="TableParagraph"/>
              <w:ind w:left="112" w:right="83"/>
              <w:jc w:val="both"/>
              <w:rPr>
                <w:rFonts w:ascii="Book Antiqua" w:hAnsi="Book Antiqua" w:cs="Arial"/>
              </w:rPr>
            </w:pPr>
          </w:p>
        </w:tc>
        <w:tc>
          <w:tcPr>
            <w:tcW w:w="1980" w:type="dxa"/>
          </w:tcPr>
          <w:p w14:paraId="331AAA89" w14:textId="77777777" w:rsidR="00FE2024" w:rsidRPr="0037434E" w:rsidRDefault="00FE2024" w:rsidP="00FE2024">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210D1BF8" w14:textId="7C4D2D56" w:rsidR="00FE2024" w:rsidRPr="0037434E" w:rsidRDefault="00FE2024" w:rsidP="00FE2024">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Pr="0037434E">
              <w:rPr>
                <w:rFonts w:ascii="Book Antiqua" w:hAnsi="Book Antiqua" w:cs="Arial"/>
              </w:rPr>
              <w:t xml:space="preserve"> marks</w:t>
            </w:r>
          </w:p>
        </w:tc>
        <w:tc>
          <w:tcPr>
            <w:tcW w:w="1047" w:type="dxa"/>
            <w:vMerge/>
          </w:tcPr>
          <w:p w14:paraId="0EF6B68A" w14:textId="77777777" w:rsidR="00FE2024" w:rsidRPr="0037434E" w:rsidRDefault="00FE2024" w:rsidP="00FE2024">
            <w:pPr>
              <w:pStyle w:val="TableParagraph"/>
              <w:spacing w:line="249" w:lineRule="exact"/>
              <w:ind w:left="477"/>
              <w:rPr>
                <w:rFonts w:ascii="Book Antiqua" w:hAnsi="Book Antiqua" w:cs="Arial"/>
              </w:rPr>
            </w:pPr>
          </w:p>
        </w:tc>
        <w:tc>
          <w:tcPr>
            <w:tcW w:w="1743" w:type="dxa"/>
            <w:vMerge/>
          </w:tcPr>
          <w:p w14:paraId="29C57D83" w14:textId="77777777" w:rsidR="00FE2024" w:rsidRPr="0037434E" w:rsidRDefault="00FE2024" w:rsidP="00FE2024">
            <w:pPr>
              <w:pStyle w:val="TableParagraph"/>
              <w:spacing w:before="1"/>
              <w:ind w:left="161"/>
              <w:rPr>
                <w:rFonts w:ascii="Book Antiqua" w:hAnsi="Book Antiqua" w:cs="Arial"/>
              </w:rPr>
            </w:pPr>
          </w:p>
        </w:tc>
      </w:tr>
      <w:tr w:rsidR="00C30B64" w:rsidRPr="0037434E" w14:paraId="07411F79" w14:textId="77777777" w:rsidTr="00C516F0">
        <w:trPr>
          <w:trHeight w:val="539"/>
        </w:trPr>
        <w:tc>
          <w:tcPr>
            <w:tcW w:w="886" w:type="dxa"/>
            <w:tcBorders>
              <w:left w:val="single" w:sz="6" w:space="0" w:color="000000"/>
            </w:tcBorders>
            <w:shd w:val="clear" w:color="auto" w:fill="E7E6E6" w:themeFill="background2"/>
          </w:tcPr>
          <w:p w14:paraId="0F4519FD" w14:textId="55143E44" w:rsidR="00C30B64" w:rsidRPr="0037434E" w:rsidRDefault="008161EE" w:rsidP="006845D2">
            <w:pPr>
              <w:pStyle w:val="TableParagraph"/>
              <w:spacing w:before="188"/>
              <w:ind w:right="261"/>
              <w:jc w:val="right"/>
              <w:rPr>
                <w:rFonts w:ascii="Book Antiqua" w:hAnsi="Book Antiqua" w:cs="Arial"/>
              </w:rPr>
            </w:pPr>
            <w:r>
              <w:rPr>
                <w:rFonts w:ascii="Book Antiqua" w:hAnsi="Book Antiqua" w:cs="Arial"/>
              </w:rPr>
              <w:t>D</w:t>
            </w:r>
          </w:p>
        </w:tc>
        <w:tc>
          <w:tcPr>
            <w:tcW w:w="3344" w:type="dxa"/>
            <w:gridSpan w:val="2"/>
            <w:shd w:val="clear" w:color="auto" w:fill="E7E6E6" w:themeFill="background2"/>
          </w:tcPr>
          <w:p w14:paraId="6902C0D8" w14:textId="2B3D4012" w:rsidR="00C30B64" w:rsidRPr="00C516F0" w:rsidRDefault="008161EE" w:rsidP="006845D2">
            <w:pPr>
              <w:pStyle w:val="TableParagraph"/>
              <w:ind w:left="112" w:right="83"/>
              <w:jc w:val="both"/>
              <w:rPr>
                <w:rFonts w:ascii="Book Antiqua" w:hAnsi="Book Antiqua" w:cs="Arial"/>
                <w:highlight w:val="yellow"/>
              </w:rPr>
            </w:pPr>
            <w:r w:rsidRPr="0042621C">
              <w:rPr>
                <w:rFonts w:ascii="Book Antiqua" w:eastAsia="Calibri" w:hAnsi="Book Antiqua"/>
                <w:b/>
                <w:bCs/>
                <w:sz w:val="24"/>
                <w:szCs w:val="24"/>
                <w:lang w:bidi="hi-IN"/>
              </w:rPr>
              <w:t>HVDC Expert</w:t>
            </w:r>
          </w:p>
        </w:tc>
        <w:tc>
          <w:tcPr>
            <w:tcW w:w="1980" w:type="dxa"/>
            <w:shd w:val="clear" w:color="auto" w:fill="E7E6E6" w:themeFill="background2"/>
          </w:tcPr>
          <w:p w14:paraId="29AD18AE" w14:textId="77777777" w:rsidR="00C30B64" w:rsidRPr="0037434E" w:rsidRDefault="00C30B64"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70988880" w14:textId="77777777" w:rsidR="00C30B64" w:rsidRDefault="00C30B64"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26B986AB" w14:textId="77777777" w:rsidR="00C30B64" w:rsidRPr="0037434E" w:rsidRDefault="00C30B64"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367024D0" w14:textId="77777777" w:rsidR="00C30B64" w:rsidRPr="0037434E" w:rsidRDefault="00C30B64" w:rsidP="006845D2">
            <w:pPr>
              <w:pStyle w:val="TableParagraph"/>
              <w:spacing w:before="1"/>
              <w:ind w:left="161"/>
              <w:rPr>
                <w:rFonts w:ascii="Book Antiqua" w:hAnsi="Book Antiqua" w:cs="Arial"/>
              </w:rPr>
            </w:pPr>
          </w:p>
        </w:tc>
      </w:tr>
      <w:tr w:rsidR="00FE2024" w:rsidRPr="0037434E" w14:paraId="0C203629" w14:textId="77777777" w:rsidTr="00C516F0">
        <w:trPr>
          <w:trHeight w:val="180"/>
        </w:trPr>
        <w:tc>
          <w:tcPr>
            <w:tcW w:w="886" w:type="dxa"/>
            <w:vMerge w:val="restart"/>
            <w:tcBorders>
              <w:left w:val="single" w:sz="6" w:space="0" w:color="000000"/>
            </w:tcBorders>
          </w:tcPr>
          <w:p w14:paraId="51981ACF" w14:textId="77777777" w:rsidR="00FE2024" w:rsidRPr="0037434E" w:rsidRDefault="00FE2024" w:rsidP="00FE2024">
            <w:pPr>
              <w:pStyle w:val="TableParagraph"/>
              <w:spacing w:before="188"/>
              <w:ind w:right="261"/>
              <w:jc w:val="right"/>
              <w:rPr>
                <w:rFonts w:ascii="Book Antiqua" w:hAnsi="Book Antiqua" w:cs="Arial"/>
              </w:rPr>
            </w:pPr>
          </w:p>
        </w:tc>
        <w:tc>
          <w:tcPr>
            <w:tcW w:w="3344" w:type="dxa"/>
            <w:gridSpan w:val="2"/>
            <w:vMerge w:val="restart"/>
          </w:tcPr>
          <w:p w14:paraId="5E499F70" w14:textId="48193383" w:rsidR="00730551" w:rsidRDefault="00730551" w:rsidP="00730551">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w:t>
            </w:r>
            <w:r>
              <w:rPr>
                <w:rFonts w:ascii="Book Antiqua" w:hAnsi="Book Antiqua" w:cs="Arial"/>
              </w:rPr>
              <w:t>d</w:t>
            </w:r>
            <w:r w:rsidRPr="0037434E">
              <w:rPr>
                <w:rFonts w:ascii="Book Antiqua" w:hAnsi="Book Antiqua" w:cs="Arial"/>
              </w:rPr>
              <w:t>) above.</w:t>
            </w:r>
          </w:p>
          <w:p w14:paraId="53495396" w14:textId="77777777" w:rsidR="00FE2024" w:rsidRPr="0037434E" w:rsidRDefault="00FE2024" w:rsidP="00FE2024">
            <w:pPr>
              <w:pStyle w:val="TableParagraph"/>
              <w:ind w:left="112" w:right="83"/>
              <w:jc w:val="both"/>
              <w:rPr>
                <w:rFonts w:ascii="Book Antiqua" w:hAnsi="Book Antiqua" w:cs="Arial"/>
              </w:rPr>
            </w:pPr>
          </w:p>
        </w:tc>
        <w:tc>
          <w:tcPr>
            <w:tcW w:w="1980" w:type="dxa"/>
          </w:tcPr>
          <w:p w14:paraId="3F1879E8" w14:textId="3E974C0F" w:rsidR="00FE2024" w:rsidRPr="0037434E" w:rsidRDefault="00FE2024" w:rsidP="00FE2024">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tcPr>
          <w:p w14:paraId="2909A002" w14:textId="02C47A9E" w:rsidR="00FE2024" w:rsidRDefault="00FE2024" w:rsidP="00FE2024">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Pr="0037434E">
              <w:rPr>
                <w:rFonts w:ascii="Book Antiqua" w:hAnsi="Book Antiqua" w:cs="Arial"/>
              </w:rPr>
              <w:t xml:space="preserve"> marks</w:t>
            </w:r>
          </w:p>
        </w:tc>
        <w:tc>
          <w:tcPr>
            <w:tcW w:w="1047" w:type="dxa"/>
            <w:vMerge w:val="restart"/>
          </w:tcPr>
          <w:p w14:paraId="2E371706" w14:textId="77777777" w:rsidR="00FE2024" w:rsidRDefault="00FE2024" w:rsidP="00FE2024">
            <w:pPr>
              <w:pStyle w:val="TableParagraph"/>
              <w:spacing w:line="249" w:lineRule="exact"/>
              <w:ind w:left="477"/>
              <w:rPr>
                <w:rFonts w:ascii="Book Antiqua" w:hAnsi="Book Antiqua" w:cs="Arial"/>
              </w:rPr>
            </w:pPr>
          </w:p>
          <w:p w14:paraId="69484169" w14:textId="77777777" w:rsidR="00FE2024" w:rsidRDefault="00FE2024" w:rsidP="00FE2024">
            <w:pPr>
              <w:pStyle w:val="TableParagraph"/>
              <w:spacing w:line="249" w:lineRule="exact"/>
              <w:ind w:left="477"/>
              <w:rPr>
                <w:rFonts w:ascii="Book Antiqua" w:hAnsi="Book Antiqua" w:cs="Arial"/>
              </w:rPr>
            </w:pPr>
          </w:p>
          <w:p w14:paraId="714C47B0" w14:textId="06F023A4" w:rsidR="00FE2024" w:rsidRPr="0037434E" w:rsidRDefault="00FE2024" w:rsidP="00FE2024">
            <w:pPr>
              <w:pStyle w:val="TableParagraph"/>
              <w:spacing w:line="249" w:lineRule="exact"/>
              <w:ind w:left="477"/>
              <w:rPr>
                <w:rFonts w:ascii="Book Antiqua" w:hAnsi="Book Antiqua" w:cs="Arial"/>
              </w:rPr>
            </w:pPr>
            <w:r>
              <w:rPr>
                <w:rFonts w:ascii="Book Antiqua" w:hAnsi="Book Antiqua" w:cs="Arial"/>
              </w:rPr>
              <w:t>7</w:t>
            </w:r>
          </w:p>
        </w:tc>
        <w:tc>
          <w:tcPr>
            <w:tcW w:w="1743" w:type="dxa"/>
            <w:vMerge w:val="restart"/>
          </w:tcPr>
          <w:p w14:paraId="16671869" w14:textId="77777777" w:rsidR="00FE2024" w:rsidRPr="0037434E" w:rsidRDefault="00FE2024" w:rsidP="00FE2024">
            <w:pPr>
              <w:pStyle w:val="TableParagraph"/>
              <w:spacing w:before="1"/>
              <w:ind w:left="161"/>
              <w:rPr>
                <w:rFonts w:ascii="Book Antiqua" w:hAnsi="Book Antiqua" w:cs="Arial"/>
              </w:rPr>
            </w:pPr>
          </w:p>
        </w:tc>
      </w:tr>
      <w:tr w:rsidR="00FE2024" w:rsidRPr="0037434E" w14:paraId="5BBF7239" w14:textId="77777777" w:rsidTr="00C516F0">
        <w:trPr>
          <w:trHeight w:val="180"/>
        </w:trPr>
        <w:tc>
          <w:tcPr>
            <w:tcW w:w="886" w:type="dxa"/>
            <w:vMerge/>
            <w:tcBorders>
              <w:left w:val="single" w:sz="6" w:space="0" w:color="000000"/>
            </w:tcBorders>
          </w:tcPr>
          <w:p w14:paraId="781512E7" w14:textId="77777777" w:rsidR="00FE2024" w:rsidRPr="0037434E" w:rsidRDefault="00FE2024" w:rsidP="00FE2024">
            <w:pPr>
              <w:pStyle w:val="TableParagraph"/>
              <w:spacing w:before="188"/>
              <w:ind w:right="261"/>
              <w:jc w:val="right"/>
              <w:rPr>
                <w:rFonts w:ascii="Book Antiqua" w:hAnsi="Book Antiqua" w:cs="Arial"/>
              </w:rPr>
            </w:pPr>
          </w:p>
        </w:tc>
        <w:tc>
          <w:tcPr>
            <w:tcW w:w="3344" w:type="dxa"/>
            <w:gridSpan w:val="2"/>
            <w:vMerge/>
          </w:tcPr>
          <w:p w14:paraId="5B8323B3" w14:textId="77777777" w:rsidR="00FE2024" w:rsidRPr="0037434E" w:rsidRDefault="00FE2024" w:rsidP="00FE2024">
            <w:pPr>
              <w:pStyle w:val="TableParagraph"/>
              <w:ind w:left="112" w:right="83"/>
              <w:jc w:val="both"/>
              <w:rPr>
                <w:rFonts w:ascii="Book Antiqua" w:hAnsi="Book Antiqua" w:cs="Arial"/>
              </w:rPr>
            </w:pPr>
          </w:p>
        </w:tc>
        <w:tc>
          <w:tcPr>
            <w:tcW w:w="1980" w:type="dxa"/>
          </w:tcPr>
          <w:p w14:paraId="50FD6690" w14:textId="4D4DA242" w:rsidR="00FE2024" w:rsidRPr="0037434E" w:rsidRDefault="00FE2024" w:rsidP="00FE2024">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245488AB" w14:textId="0017E572" w:rsidR="00FE2024" w:rsidRDefault="00FE2024" w:rsidP="00FE2024">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6</w:t>
            </w:r>
            <w:r w:rsidRPr="0037434E">
              <w:rPr>
                <w:rFonts w:ascii="Book Antiqua" w:hAnsi="Book Antiqua" w:cs="Arial"/>
              </w:rPr>
              <w:t xml:space="preserve"> marks</w:t>
            </w:r>
          </w:p>
        </w:tc>
        <w:tc>
          <w:tcPr>
            <w:tcW w:w="1047" w:type="dxa"/>
            <w:vMerge/>
          </w:tcPr>
          <w:p w14:paraId="5A0BC03E" w14:textId="77777777" w:rsidR="00FE2024" w:rsidRPr="0037434E" w:rsidRDefault="00FE2024" w:rsidP="00FE2024">
            <w:pPr>
              <w:pStyle w:val="TableParagraph"/>
              <w:spacing w:line="249" w:lineRule="exact"/>
              <w:ind w:left="477"/>
              <w:rPr>
                <w:rFonts w:ascii="Book Antiqua" w:hAnsi="Book Antiqua" w:cs="Arial"/>
              </w:rPr>
            </w:pPr>
          </w:p>
        </w:tc>
        <w:tc>
          <w:tcPr>
            <w:tcW w:w="1743" w:type="dxa"/>
            <w:vMerge/>
          </w:tcPr>
          <w:p w14:paraId="0FDAE63D" w14:textId="77777777" w:rsidR="00FE2024" w:rsidRPr="0037434E" w:rsidRDefault="00FE2024" w:rsidP="00FE2024">
            <w:pPr>
              <w:pStyle w:val="TableParagraph"/>
              <w:spacing w:before="1"/>
              <w:ind w:left="161"/>
              <w:rPr>
                <w:rFonts w:ascii="Book Antiqua" w:hAnsi="Book Antiqua" w:cs="Arial"/>
              </w:rPr>
            </w:pPr>
          </w:p>
        </w:tc>
      </w:tr>
      <w:tr w:rsidR="00FE2024" w:rsidRPr="0037434E" w14:paraId="1FCA4BDC" w14:textId="77777777" w:rsidTr="00C516F0">
        <w:trPr>
          <w:trHeight w:val="180"/>
        </w:trPr>
        <w:tc>
          <w:tcPr>
            <w:tcW w:w="886" w:type="dxa"/>
            <w:vMerge/>
            <w:tcBorders>
              <w:left w:val="single" w:sz="6" w:space="0" w:color="000000"/>
            </w:tcBorders>
          </w:tcPr>
          <w:p w14:paraId="5A8DDA29" w14:textId="77777777" w:rsidR="00FE2024" w:rsidRPr="0037434E" w:rsidRDefault="00FE2024" w:rsidP="00FE2024">
            <w:pPr>
              <w:pStyle w:val="TableParagraph"/>
              <w:spacing w:before="188"/>
              <w:ind w:right="261"/>
              <w:jc w:val="right"/>
              <w:rPr>
                <w:rFonts w:ascii="Book Antiqua" w:hAnsi="Book Antiqua" w:cs="Arial"/>
              </w:rPr>
            </w:pPr>
          </w:p>
        </w:tc>
        <w:tc>
          <w:tcPr>
            <w:tcW w:w="3344" w:type="dxa"/>
            <w:gridSpan w:val="2"/>
            <w:vMerge/>
          </w:tcPr>
          <w:p w14:paraId="0EF72E7D" w14:textId="77777777" w:rsidR="00FE2024" w:rsidRPr="0037434E" w:rsidRDefault="00FE2024" w:rsidP="00FE2024">
            <w:pPr>
              <w:pStyle w:val="TableParagraph"/>
              <w:ind w:left="112" w:right="83"/>
              <w:jc w:val="both"/>
              <w:rPr>
                <w:rFonts w:ascii="Book Antiqua" w:hAnsi="Book Antiqua" w:cs="Arial"/>
              </w:rPr>
            </w:pPr>
          </w:p>
        </w:tc>
        <w:tc>
          <w:tcPr>
            <w:tcW w:w="1980" w:type="dxa"/>
          </w:tcPr>
          <w:p w14:paraId="3BBF31D9" w14:textId="36568A68" w:rsidR="00FE2024" w:rsidRPr="0037434E" w:rsidRDefault="00FE2024" w:rsidP="00FE2024">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30E833C4" w14:textId="2A9E2728" w:rsidR="00FE2024" w:rsidRDefault="00FE2024" w:rsidP="00FE2024">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Pr="0037434E">
              <w:rPr>
                <w:rFonts w:ascii="Book Antiqua" w:hAnsi="Book Antiqua" w:cs="Arial"/>
              </w:rPr>
              <w:t xml:space="preserve"> marks</w:t>
            </w:r>
          </w:p>
        </w:tc>
        <w:tc>
          <w:tcPr>
            <w:tcW w:w="1047" w:type="dxa"/>
            <w:vMerge/>
          </w:tcPr>
          <w:p w14:paraId="5716A930" w14:textId="77777777" w:rsidR="00FE2024" w:rsidRPr="0037434E" w:rsidRDefault="00FE2024" w:rsidP="00FE2024">
            <w:pPr>
              <w:pStyle w:val="TableParagraph"/>
              <w:spacing w:line="249" w:lineRule="exact"/>
              <w:ind w:left="477"/>
              <w:rPr>
                <w:rFonts w:ascii="Book Antiqua" w:hAnsi="Book Antiqua" w:cs="Arial"/>
              </w:rPr>
            </w:pPr>
          </w:p>
        </w:tc>
        <w:tc>
          <w:tcPr>
            <w:tcW w:w="1743" w:type="dxa"/>
            <w:vMerge/>
          </w:tcPr>
          <w:p w14:paraId="1B657F1D" w14:textId="77777777" w:rsidR="00FE2024" w:rsidRPr="0037434E" w:rsidRDefault="00FE2024" w:rsidP="00FE2024">
            <w:pPr>
              <w:pStyle w:val="TableParagraph"/>
              <w:spacing w:before="1"/>
              <w:ind w:left="161"/>
              <w:rPr>
                <w:rFonts w:ascii="Book Antiqua" w:hAnsi="Book Antiqua" w:cs="Arial"/>
              </w:rPr>
            </w:pPr>
          </w:p>
        </w:tc>
      </w:tr>
      <w:tr w:rsidR="00D03FF1" w:rsidRPr="0037434E" w14:paraId="6E016310" w14:textId="77777777" w:rsidTr="00C516F0">
        <w:trPr>
          <w:trHeight w:val="103"/>
        </w:trPr>
        <w:tc>
          <w:tcPr>
            <w:tcW w:w="886" w:type="dxa"/>
            <w:tcBorders>
              <w:left w:val="single" w:sz="6" w:space="0" w:color="000000"/>
            </w:tcBorders>
            <w:shd w:val="clear" w:color="auto" w:fill="EDEDED" w:themeFill="accent3" w:themeFillTint="33"/>
          </w:tcPr>
          <w:p w14:paraId="22CC556C" w14:textId="37D13002" w:rsidR="00D03FF1" w:rsidRPr="0037434E" w:rsidRDefault="008161EE" w:rsidP="006845D2">
            <w:pPr>
              <w:pStyle w:val="TableParagraph"/>
              <w:spacing w:before="188"/>
              <w:ind w:right="261"/>
              <w:jc w:val="right"/>
              <w:rPr>
                <w:rFonts w:ascii="Book Antiqua" w:hAnsi="Book Antiqua" w:cs="Arial"/>
              </w:rPr>
            </w:pPr>
            <w:r>
              <w:rPr>
                <w:rFonts w:ascii="Book Antiqua" w:hAnsi="Book Antiqua" w:cs="Arial"/>
              </w:rPr>
              <w:t>E</w:t>
            </w:r>
          </w:p>
        </w:tc>
        <w:tc>
          <w:tcPr>
            <w:tcW w:w="3344" w:type="dxa"/>
            <w:gridSpan w:val="2"/>
            <w:shd w:val="clear" w:color="auto" w:fill="EDEDED" w:themeFill="accent3" w:themeFillTint="33"/>
          </w:tcPr>
          <w:p w14:paraId="13F5D3F9" w14:textId="0BF07D9A"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w:t>
            </w:r>
            <w:r w:rsidR="0053762A">
              <w:rPr>
                <w:rFonts w:ascii="Book Antiqua" w:hAnsi="Book Antiqua" w:cs="Calibri"/>
                <w:color w:val="000000"/>
                <w:lang w:bidi="hi-IN"/>
              </w:rPr>
              <w:t>ngineer</w:t>
            </w:r>
            <w:r w:rsidR="00345A84">
              <w:rPr>
                <w:rFonts w:ascii="Book Antiqua" w:hAnsi="Book Antiqua" w:cs="Calibri"/>
                <w:color w:val="000000"/>
                <w:lang w:bidi="hi-IN"/>
              </w:rPr>
              <w:t>-I</w:t>
            </w:r>
            <w:r w:rsidRPr="0037434E">
              <w:rPr>
                <w:rFonts w:ascii="Book Antiqua" w:hAnsi="Book Antiqua" w:cs="Calibri"/>
                <w:color w:val="000000"/>
                <w:lang w:bidi="hi-IN"/>
              </w:rPr>
              <w:t xml:space="preserve"> (Substation)</w:t>
            </w:r>
          </w:p>
        </w:tc>
        <w:tc>
          <w:tcPr>
            <w:tcW w:w="1980" w:type="dxa"/>
            <w:shd w:val="clear" w:color="auto" w:fill="EDEDED" w:themeFill="accent3" w:themeFillTint="33"/>
          </w:tcPr>
          <w:p w14:paraId="58D1B2B9" w14:textId="77777777" w:rsidR="00D03FF1" w:rsidRPr="0037434E" w:rsidRDefault="00D03FF1" w:rsidP="00112EA8">
            <w:pPr>
              <w:pStyle w:val="TableParagraph"/>
              <w:spacing w:before="118"/>
              <w:ind w:left="84"/>
              <w:rPr>
                <w:rFonts w:ascii="Book Antiqua" w:hAnsi="Book Antiqua" w:cs="Arial"/>
              </w:rPr>
            </w:pPr>
          </w:p>
        </w:tc>
        <w:tc>
          <w:tcPr>
            <w:tcW w:w="108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CB13FF" w:rsidRPr="0037434E" w14:paraId="49123961" w14:textId="77777777" w:rsidTr="00C516F0">
        <w:trPr>
          <w:trHeight w:val="412"/>
        </w:trPr>
        <w:tc>
          <w:tcPr>
            <w:tcW w:w="886" w:type="dxa"/>
            <w:vMerge w:val="restart"/>
            <w:tcBorders>
              <w:left w:val="single" w:sz="6" w:space="0" w:color="000000"/>
            </w:tcBorders>
            <w:shd w:val="clear" w:color="auto" w:fill="FFFFFF" w:themeFill="background1"/>
          </w:tcPr>
          <w:p w14:paraId="5503EA8F" w14:textId="77777777" w:rsidR="00CB13FF" w:rsidRPr="0037434E" w:rsidRDefault="00CB13FF" w:rsidP="00CB13FF">
            <w:pPr>
              <w:pStyle w:val="TableParagraph"/>
              <w:spacing w:before="188"/>
              <w:ind w:right="261"/>
              <w:jc w:val="right"/>
              <w:rPr>
                <w:rFonts w:ascii="Book Antiqua" w:hAnsi="Book Antiqua" w:cs="Arial"/>
              </w:rPr>
            </w:pPr>
          </w:p>
        </w:tc>
        <w:tc>
          <w:tcPr>
            <w:tcW w:w="3344" w:type="dxa"/>
            <w:gridSpan w:val="2"/>
            <w:vMerge w:val="restart"/>
            <w:shd w:val="clear" w:color="auto" w:fill="FFFFFF" w:themeFill="background1"/>
          </w:tcPr>
          <w:p w14:paraId="77697443" w14:textId="6F2B88A0" w:rsidR="00CB13FF" w:rsidRPr="00624BAC" w:rsidRDefault="00CB13FF" w:rsidP="00CB13FF">
            <w:pPr>
              <w:pStyle w:val="TableParagraph"/>
              <w:ind w:left="112" w:right="83"/>
              <w:jc w:val="both"/>
              <w:rPr>
                <w:rFonts w:ascii="Book Antiqua" w:hAnsi="Book Antiqua" w:cs="Arial"/>
              </w:rPr>
            </w:pPr>
            <w:r w:rsidRPr="00624BAC">
              <w:rPr>
                <w:rFonts w:ascii="Book Antiqua" w:hAnsi="Book Antiqua" w:cs="Arial"/>
              </w:rPr>
              <w:t>Graduate/Diploma Engineer (Electrical/Civil) having experience in relevant work as per clause 1.2 (</w:t>
            </w:r>
            <w:r w:rsidR="00730551">
              <w:rPr>
                <w:rFonts w:ascii="Book Antiqua" w:hAnsi="Book Antiqua" w:cs="Arial"/>
              </w:rPr>
              <w:t>e</w:t>
            </w:r>
            <w:r w:rsidRPr="00624BAC">
              <w:rPr>
                <w:rFonts w:ascii="Book Antiqua" w:hAnsi="Book Antiqua" w:cs="Arial"/>
              </w:rPr>
              <w:t>) above</w:t>
            </w:r>
          </w:p>
          <w:p w14:paraId="124A5E52" w14:textId="77777777" w:rsidR="00CB13FF" w:rsidRPr="0037434E" w:rsidRDefault="00CB13FF" w:rsidP="00CB13FF">
            <w:pPr>
              <w:pStyle w:val="TableParagraph"/>
              <w:ind w:right="83"/>
              <w:rPr>
                <w:rFonts w:ascii="Book Antiqua" w:hAnsi="Book Antiqua" w:cs="Calibri"/>
                <w:color w:val="000000"/>
                <w:lang w:bidi="hi-IN"/>
              </w:rPr>
            </w:pPr>
          </w:p>
        </w:tc>
        <w:tc>
          <w:tcPr>
            <w:tcW w:w="1980" w:type="dxa"/>
            <w:shd w:val="clear" w:color="auto" w:fill="FFFFFF" w:themeFill="background1"/>
          </w:tcPr>
          <w:p w14:paraId="4A11389E" w14:textId="06085B85" w:rsidR="00CB13FF" w:rsidRPr="0037434E" w:rsidRDefault="00CB13FF" w:rsidP="00CB13FF">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shd w:val="clear" w:color="auto" w:fill="FFFFFF" w:themeFill="background1"/>
          </w:tcPr>
          <w:p w14:paraId="11B5F485" w14:textId="40225190" w:rsidR="00CB13FF" w:rsidRPr="0037434E" w:rsidRDefault="00CB13FF" w:rsidP="00CB13FF">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w:t>
            </w:r>
            <w:r w:rsidRPr="0037434E">
              <w:rPr>
                <w:rFonts w:ascii="Book Antiqua" w:hAnsi="Book Antiqua" w:cs="Arial"/>
              </w:rPr>
              <w:t xml:space="preserve"> </w:t>
            </w:r>
            <w:r w:rsidR="008B4D73" w:rsidRPr="0037434E">
              <w:rPr>
                <w:rFonts w:ascii="Book Antiqua" w:hAnsi="Book Antiqua" w:cs="Arial"/>
              </w:rPr>
              <w:t>mark</w:t>
            </w:r>
          </w:p>
        </w:tc>
        <w:tc>
          <w:tcPr>
            <w:tcW w:w="1047" w:type="dxa"/>
            <w:vMerge w:val="restart"/>
            <w:shd w:val="clear" w:color="auto" w:fill="FFFFFF" w:themeFill="background1"/>
          </w:tcPr>
          <w:p w14:paraId="6B45107E" w14:textId="77777777" w:rsidR="00CB13FF" w:rsidRDefault="00CB13FF" w:rsidP="00CB13FF">
            <w:pPr>
              <w:pStyle w:val="TableParagraph"/>
              <w:spacing w:line="249" w:lineRule="exact"/>
              <w:ind w:left="477"/>
              <w:rPr>
                <w:rFonts w:ascii="Book Antiqua" w:hAnsi="Book Antiqua" w:cs="Arial"/>
              </w:rPr>
            </w:pPr>
          </w:p>
          <w:p w14:paraId="0C72541B" w14:textId="5396AB75" w:rsidR="00CB13FF" w:rsidRPr="0037434E" w:rsidRDefault="00CB13FF" w:rsidP="00CB13FF">
            <w:pPr>
              <w:pStyle w:val="TableParagraph"/>
              <w:spacing w:line="249" w:lineRule="exact"/>
              <w:ind w:left="477"/>
              <w:rPr>
                <w:rFonts w:ascii="Book Antiqua" w:hAnsi="Book Antiqua" w:cs="Arial"/>
              </w:rPr>
            </w:pPr>
            <w:r>
              <w:rPr>
                <w:rFonts w:ascii="Book Antiqua" w:hAnsi="Book Antiqua" w:cs="Arial"/>
              </w:rPr>
              <w:t>3</w:t>
            </w:r>
          </w:p>
        </w:tc>
        <w:tc>
          <w:tcPr>
            <w:tcW w:w="1743" w:type="dxa"/>
            <w:vMerge w:val="restart"/>
            <w:shd w:val="clear" w:color="auto" w:fill="FFFFFF" w:themeFill="background1"/>
          </w:tcPr>
          <w:p w14:paraId="191155B8" w14:textId="563C80BE" w:rsidR="00CB13FF" w:rsidRPr="0037434E" w:rsidRDefault="00CB13FF" w:rsidP="00CB13FF">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125DEB" w:rsidRPr="0037434E" w14:paraId="5851BEF8" w14:textId="77777777" w:rsidTr="00C516F0">
        <w:trPr>
          <w:trHeight w:val="412"/>
        </w:trPr>
        <w:tc>
          <w:tcPr>
            <w:tcW w:w="886" w:type="dxa"/>
            <w:vMerge/>
            <w:tcBorders>
              <w:left w:val="single" w:sz="6" w:space="0" w:color="000000"/>
            </w:tcBorders>
            <w:shd w:val="clear" w:color="auto" w:fill="FFFFFF" w:themeFill="background1"/>
          </w:tcPr>
          <w:p w14:paraId="11B8CAAE" w14:textId="77777777" w:rsidR="00125DEB" w:rsidRPr="0037434E" w:rsidRDefault="00125DEB" w:rsidP="00125DEB">
            <w:pPr>
              <w:pStyle w:val="TableParagraph"/>
              <w:spacing w:before="188"/>
              <w:ind w:right="261"/>
              <w:jc w:val="right"/>
              <w:rPr>
                <w:rFonts w:ascii="Book Antiqua" w:hAnsi="Book Antiqua" w:cs="Arial"/>
              </w:rPr>
            </w:pPr>
          </w:p>
        </w:tc>
        <w:tc>
          <w:tcPr>
            <w:tcW w:w="3344" w:type="dxa"/>
            <w:gridSpan w:val="2"/>
            <w:vMerge/>
            <w:shd w:val="clear" w:color="auto" w:fill="FFFFFF" w:themeFill="background1"/>
          </w:tcPr>
          <w:p w14:paraId="794420D1" w14:textId="77777777" w:rsidR="00125DEB" w:rsidRPr="00624BAC" w:rsidRDefault="00125DEB" w:rsidP="00125DEB">
            <w:pPr>
              <w:pStyle w:val="TableParagraph"/>
              <w:ind w:left="112" w:right="83"/>
              <w:jc w:val="both"/>
              <w:rPr>
                <w:rFonts w:ascii="Book Antiqua" w:hAnsi="Book Antiqua" w:cs="Arial"/>
              </w:rPr>
            </w:pPr>
          </w:p>
        </w:tc>
        <w:tc>
          <w:tcPr>
            <w:tcW w:w="1980" w:type="dxa"/>
            <w:shd w:val="clear" w:color="auto" w:fill="FFFFFF" w:themeFill="background1"/>
          </w:tcPr>
          <w:p w14:paraId="45ABE730" w14:textId="1BDADFB6" w:rsidR="00125DEB" w:rsidRPr="0037434E" w:rsidRDefault="00125DEB" w:rsidP="00125DE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shd w:val="clear" w:color="auto" w:fill="FFFFFF" w:themeFill="background1"/>
          </w:tcPr>
          <w:p w14:paraId="6ED1009D" w14:textId="1436C54C" w:rsidR="00125DEB" w:rsidRPr="0037434E" w:rsidRDefault="00CB13FF" w:rsidP="00125DE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00125DEB" w:rsidRPr="0037434E">
              <w:rPr>
                <w:rFonts w:ascii="Book Antiqua" w:hAnsi="Book Antiqua" w:cs="Arial"/>
              </w:rPr>
              <w:t xml:space="preserve"> marks</w:t>
            </w:r>
          </w:p>
        </w:tc>
        <w:tc>
          <w:tcPr>
            <w:tcW w:w="1047" w:type="dxa"/>
            <w:vMerge/>
            <w:shd w:val="clear" w:color="auto" w:fill="FFFFFF" w:themeFill="background1"/>
          </w:tcPr>
          <w:p w14:paraId="6311819E" w14:textId="77777777" w:rsidR="00125DEB" w:rsidRPr="0037434E" w:rsidRDefault="00125DEB" w:rsidP="00125DEB">
            <w:pPr>
              <w:pStyle w:val="TableParagraph"/>
              <w:spacing w:line="249" w:lineRule="exact"/>
              <w:ind w:left="477"/>
              <w:rPr>
                <w:rFonts w:ascii="Book Antiqua" w:hAnsi="Book Antiqua" w:cs="Arial"/>
              </w:rPr>
            </w:pPr>
          </w:p>
        </w:tc>
        <w:tc>
          <w:tcPr>
            <w:tcW w:w="1743" w:type="dxa"/>
            <w:vMerge/>
            <w:shd w:val="clear" w:color="auto" w:fill="FFFFFF" w:themeFill="background1"/>
          </w:tcPr>
          <w:p w14:paraId="31A66A88" w14:textId="77777777" w:rsidR="00125DEB" w:rsidRPr="0037434E" w:rsidRDefault="00125DEB" w:rsidP="00125DEB">
            <w:pPr>
              <w:pStyle w:val="TableParagraph"/>
              <w:spacing w:before="1"/>
              <w:ind w:left="161"/>
              <w:rPr>
                <w:rFonts w:ascii="Book Antiqua" w:hAnsi="Book Antiqua" w:cs="Arial"/>
              </w:rPr>
            </w:pPr>
          </w:p>
        </w:tc>
      </w:tr>
      <w:tr w:rsidR="00125DEB" w:rsidRPr="0037434E" w14:paraId="46F3ADCE" w14:textId="77777777" w:rsidTr="00C516F0">
        <w:trPr>
          <w:trHeight w:val="412"/>
        </w:trPr>
        <w:tc>
          <w:tcPr>
            <w:tcW w:w="886" w:type="dxa"/>
            <w:vMerge/>
            <w:tcBorders>
              <w:left w:val="single" w:sz="6" w:space="0" w:color="000000"/>
            </w:tcBorders>
            <w:shd w:val="clear" w:color="auto" w:fill="FFFFFF" w:themeFill="background1"/>
          </w:tcPr>
          <w:p w14:paraId="53180895" w14:textId="77777777" w:rsidR="00125DEB" w:rsidRPr="0037434E" w:rsidRDefault="00125DEB" w:rsidP="00125DEB">
            <w:pPr>
              <w:pStyle w:val="TableParagraph"/>
              <w:spacing w:before="188"/>
              <w:ind w:right="261"/>
              <w:jc w:val="right"/>
              <w:rPr>
                <w:rFonts w:ascii="Book Antiqua" w:hAnsi="Book Antiqua" w:cs="Arial"/>
              </w:rPr>
            </w:pPr>
          </w:p>
        </w:tc>
        <w:tc>
          <w:tcPr>
            <w:tcW w:w="3344" w:type="dxa"/>
            <w:gridSpan w:val="2"/>
            <w:vMerge/>
            <w:shd w:val="clear" w:color="auto" w:fill="FFFFFF" w:themeFill="background1"/>
          </w:tcPr>
          <w:p w14:paraId="5C0E29D3" w14:textId="77777777" w:rsidR="00125DEB" w:rsidRPr="00624BAC" w:rsidRDefault="00125DEB" w:rsidP="00125DEB">
            <w:pPr>
              <w:pStyle w:val="TableParagraph"/>
              <w:ind w:left="112" w:right="83"/>
              <w:jc w:val="both"/>
              <w:rPr>
                <w:rFonts w:ascii="Book Antiqua" w:hAnsi="Book Antiqua" w:cs="Arial"/>
              </w:rPr>
            </w:pPr>
          </w:p>
        </w:tc>
        <w:tc>
          <w:tcPr>
            <w:tcW w:w="1980" w:type="dxa"/>
            <w:shd w:val="clear" w:color="auto" w:fill="FFFFFF" w:themeFill="background1"/>
          </w:tcPr>
          <w:p w14:paraId="26675A7F" w14:textId="41907D0F" w:rsidR="00125DEB" w:rsidRPr="0037434E" w:rsidRDefault="00125DEB" w:rsidP="00125DE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shd w:val="clear" w:color="auto" w:fill="FFFFFF" w:themeFill="background1"/>
          </w:tcPr>
          <w:p w14:paraId="6607819E" w14:textId="18FEAEA9" w:rsidR="00125DEB" w:rsidRPr="0037434E" w:rsidRDefault="00CB13FF" w:rsidP="00125DE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00125DEB" w:rsidRPr="0037434E">
              <w:rPr>
                <w:rFonts w:ascii="Book Antiqua" w:hAnsi="Book Antiqua" w:cs="Arial"/>
              </w:rPr>
              <w:t xml:space="preserve"> marks</w:t>
            </w:r>
          </w:p>
        </w:tc>
        <w:tc>
          <w:tcPr>
            <w:tcW w:w="1047" w:type="dxa"/>
            <w:vMerge/>
            <w:shd w:val="clear" w:color="auto" w:fill="FFFFFF" w:themeFill="background1"/>
          </w:tcPr>
          <w:p w14:paraId="49046F2D" w14:textId="77777777" w:rsidR="00125DEB" w:rsidRPr="0037434E" w:rsidRDefault="00125DEB" w:rsidP="00125DEB">
            <w:pPr>
              <w:pStyle w:val="TableParagraph"/>
              <w:spacing w:line="249" w:lineRule="exact"/>
              <w:ind w:left="477"/>
              <w:rPr>
                <w:rFonts w:ascii="Book Antiqua" w:hAnsi="Book Antiqua" w:cs="Arial"/>
              </w:rPr>
            </w:pPr>
          </w:p>
        </w:tc>
        <w:tc>
          <w:tcPr>
            <w:tcW w:w="1743" w:type="dxa"/>
            <w:vMerge/>
            <w:shd w:val="clear" w:color="auto" w:fill="FFFFFF" w:themeFill="background1"/>
          </w:tcPr>
          <w:p w14:paraId="4A29F6F3" w14:textId="77777777" w:rsidR="00125DEB" w:rsidRPr="0037434E" w:rsidRDefault="00125DEB" w:rsidP="00125DEB">
            <w:pPr>
              <w:pStyle w:val="TableParagraph"/>
              <w:spacing w:before="1"/>
              <w:ind w:left="161"/>
              <w:rPr>
                <w:rFonts w:ascii="Book Antiqua" w:hAnsi="Book Antiqua" w:cs="Arial"/>
              </w:rPr>
            </w:pPr>
          </w:p>
        </w:tc>
      </w:tr>
      <w:tr w:rsidR="00112EA8" w:rsidRPr="0037434E" w14:paraId="164F5596" w14:textId="77777777" w:rsidTr="00C516F0">
        <w:trPr>
          <w:trHeight w:val="103"/>
        </w:trPr>
        <w:tc>
          <w:tcPr>
            <w:tcW w:w="886" w:type="dxa"/>
            <w:tcBorders>
              <w:left w:val="single" w:sz="6" w:space="0" w:color="000000"/>
            </w:tcBorders>
            <w:shd w:val="clear" w:color="auto" w:fill="EDEDED" w:themeFill="accent3" w:themeFillTint="33"/>
          </w:tcPr>
          <w:p w14:paraId="67517F99" w14:textId="74256266" w:rsidR="00112EA8" w:rsidRPr="0037434E" w:rsidRDefault="008161EE" w:rsidP="00112EA8">
            <w:pPr>
              <w:pStyle w:val="TableParagraph"/>
              <w:spacing w:before="188"/>
              <w:ind w:right="261"/>
              <w:jc w:val="right"/>
              <w:rPr>
                <w:rFonts w:ascii="Book Antiqua" w:hAnsi="Book Antiqua" w:cs="Arial"/>
              </w:rPr>
            </w:pPr>
            <w:r>
              <w:rPr>
                <w:rFonts w:ascii="Book Antiqua" w:hAnsi="Book Antiqua" w:cs="Arial"/>
              </w:rPr>
              <w:t>F</w:t>
            </w:r>
          </w:p>
        </w:tc>
        <w:tc>
          <w:tcPr>
            <w:tcW w:w="3344" w:type="dxa"/>
            <w:gridSpan w:val="2"/>
            <w:shd w:val="clear" w:color="auto" w:fill="EDEDED" w:themeFill="accent3" w:themeFillTint="33"/>
          </w:tcPr>
          <w:p w14:paraId="3C990446" w14:textId="5D0804E4" w:rsidR="00112EA8" w:rsidRPr="0037434E" w:rsidRDefault="00112EA8" w:rsidP="00112EA8">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w:t>
            </w:r>
            <w:r>
              <w:rPr>
                <w:rFonts w:ascii="Book Antiqua" w:hAnsi="Book Antiqua" w:cs="Calibri"/>
                <w:color w:val="000000"/>
                <w:lang w:bidi="hi-IN"/>
              </w:rPr>
              <w:t>ngineer-II</w:t>
            </w:r>
            <w:r w:rsidRPr="0037434E">
              <w:rPr>
                <w:rFonts w:ascii="Book Antiqua" w:hAnsi="Book Antiqua" w:cs="Calibri"/>
                <w:color w:val="000000"/>
                <w:lang w:bidi="hi-IN"/>
              </w:rPr>
              <w:t xml:space="preserve"> (Substation)</w:t>
            </w:r>
          </w:p>
        </w:tc>
        <w:tc>
          <w:tcPr>
            <w:tcW w:w="1980" w:type="dxa"/>
            <w:shd w:val="clear" w:color="auto" w:fill="EDEDED" w:themeFill="accent3" w:themeFillTint="33"/>
          </w:tcPr>
          <w:p w14:paraId="5545B64A" w14:textId="77777777" w:rsidR="00112EA8" w:rsidRPr="0037434E" w:rsidRDefault="00112EA8" w:rsidP="00112EA8">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DEDED" w:themeFill="accent3" w:themeFillTint="33"/>
          </w:tcPr>
          <w:p w14:paraId="6E6F0BF2" w14:textId="77777777" w:rsidR="00112EA8" w:rsidRPr="0037434E" w:rsidRDefault="00112EA8" w:rsidP="00112EA8">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DEDED" w:themeFill="accent3" w:themeFillTint="33"/>
          </w:tcPr>
          <w:p w14:paraId="352A45AA" w14:textId="77777777" w:rsidR="00112EA8" w:rsidRPr="0037434E" w:rsidRDefault="00112EA8" w:rsidP="00112EA8">
            <w:pPr>
              <w:pStyle w:val="TableParagraph"/>
              <w:spacing w:line="249" w:lineRule="exact"/>
              <w:ind w:left="477"/>
              <w:rPr>
                <w:rFonts w:ascii="Book Antiqua" w:hAnsi="Book Antiqua" w:cs="Arial"/>
              </w:rPr>
            </w:pPr>
          </w:p>
        </w:tc>
        <w:tc>
          <w:tcPr>
            <w:tcW w:w="1743" w:type="dxa"/>
            <w:shd w:val="clear" w:color="auto" w:fill="EDEDED" w:themeFill="accent3" w:themeFillTint="33"/>
          </w:tcPr>
          <w:p w14:paraId="31BF6340" w14:textId="77777777" w:rsidR="00112EA8" w:rsidRPr="0037434E" w:rsidRDefault="00112EA8" w:rsidP="00112EA8">
            <w:pPr>
              <w:pStyle w:val="TableParagraph"/>
              <w:spacing w:before="1"/>
              <w:ind w:left="161"/>
              <w:rPr>
                <w:rFonts w:ascii="Book Antiqua" w:hAnsi="Book Antiqua" w:cs="Arial"/>
              </w:rPr>
            </w:pPr>
          </w:p>
        </w:tc>
      </w:tr>
      <w:tr w:rsidR="00D03FF1" w:rsidRPr="0037434E" w14:paraId="79C60620" w14:textId="77777777" w:rsidTr="00C516F0">
        <w:trPr>
          <w:trHeight w:val="421"/>
        </w:trPr>
        <w:tc>
          <w:tcPr>
            <w:tcW w:w="886" w:type="dxa"/>
            <w:vMerge w:val="restart"/>
            <w:tcBorders>
              <w:left w:val="single" w:sz="6" w:space="0" w:color="000000"/>
            </w:tcBorders>
          </w:tcPr>
          <w:p w14:paraId="4642506D"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91449EC" w14:textId="593CE20F" w:rsidR="00D03FF1" w:rsidRPr="00624BAC" w:rsidRDefault="00D03FF1" w:rsidP="006845D2">
            <w:pPr>
              <w:pStyle w:val="TableParagraph"/>
              <w:ind w:left="112" w:right="83"/>
              <w:jc w:val="both"/>
              <w:rPr>
                <w:rFonts w:ascii="Book Antiqua" w:hAnsi="Book Antiqua" w:cs="Arial"/>
              </w:rPr>
            </w:pPr>
            <w:r w:rsidRPr="00624BAC">
              <w:rPr>
                <w:rFonts w:ascii="Book Antiqua" w:hAnsi="Book Antiqua" w:cs="Arial"/>
              </w:rPr>
              <w:t>Graduate/Diploma Engineer (Electrical/Civil) having experience in relevant work as per clause 1.2 (</w:t>
            </w:r>
            <w:r w:rsidR="00730551">
              <w:rPr>
                <w:rFonts w:ascii="Book Antiqua" w:hAnsi="Book Antiqua" w:cs="Arial"/>
              </w:rPr>
              <w:t>f</w:t>
            </w:r>
            <w:r w:rsidRPr="00624BAC">
              <w:rPr>
                <w:rFonts w:ascii="Book Antiqua" w:hAnsi="Book Antiqua" w:cs="Arial"/>
              </w:rPr>
              <w:t>) above</w:t>
            </w:r>
          </w:p>
          <w:p w14:paraId="5C3394EA" w14:textId="77777777" w:rsidR="00D03FF1" w:rsidRPr="00624BAC" w:rsidRDefault="00D03FF1" w:rsidP="006845D2">
            <w:pPr>
              <w:pStyle w:val="TableParagraph"/>
              <w:ind w:left="112" w:right="83"/>
              <w:jc w:val="both"/>
              <w:rPr>
                <w:rFonts w:ascii="Book Antiqua" w:hAnsi="Book Antiqua" w:cs="Arial"/>
              </w:rPr>
            </w:pPr>
          </w:p>
          <w:p w14:paraId="41E4C494" w14:textId="77777777" w:rsidR="00D03FF1" w:rsidRPr="00624BAC" w:rsidRDefault="00D03FF1" w:rsidP="006845D2">
            <w:pPr>
              <w:pStyle w:val="TableParagraph"/>
              <w:ind w:left="112" w:right="83"/>
              <w:jc w:val="both"/>
              <w:rPr>
                <w:rFonts w:ascii="Book Antiqua" w:hAnsi="Book Antiqua" w:cs="Arial"/>
              </w:rPr>
            </w:pPr>
          </w:p>
          <w:p w14:paraId="00562701" w14:textId="77777777" w:rsidR="00D03FF1" w:rsidRPr="00624BAC" w:rsidRDefault="00D03FF1" w:rsidP="006845D2">
            <w:pPr>
              <w:pStyle w:val="TableParagraph"/>
              <w:ind w:left="112" w:right="83"/>
              <w:jc w:val="both"/>
              <w:rPr>
                <w:rFonts w:ascii="Book Antiqua" w:hAnsi="Book Antiqua" w:cs="Calibri"/>
                <w:color w:val="000000"/>
                <w:lang w:bidi="hi-IN"/>
              </w:rPr>
            </w:pPr>
          </w:p>
        </w:tc>
        <w:tc>
          <w:tcPr>
            <w:tcW w:w="1980" w:type="dxa"/>
          </w:tcPr>
          <w:p w14:paraId="0422FE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tcPr>
          <w:p w14:paraId="4D8C08A4" w14:textId="32A738D7" w:rsidR="00D03FF1" w:rsidRPr="0037434E" w:rsidRDefault="00CB13FF"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w:t>
            </w:r>
            <w:r w:rsidR="00D03FF1" w:rsidRPr="0037434E">
              <w:rPr>
                <w:rFonts w:ascii="Book Antiqua" w:hAnsi="Book Antiqua" w:cs="Arial"/>
              </w:rPr>
              <w:t xml:space="preserve"> </w:t>
            </w:r>
            <w:r w:rsidR="008B4D73" w:rsidRPr="0037434E">
              <w:rPr>
                <w:rFonts w:ascii="Book Antiqua" w:hAnsi="Book Antiqua" w:cs="Arial"/>
              </w:rPr>
              <w:t>mark</w:t>
            </w:r>
          </w:p>
        </w:tc>
        <w:tc>
          <w:tcPr>
            <w:tcW w:w="1047" w:type="dxa"/>
            <w:vMerge w:val="restart"/>
          </w:tcPr>
          <w:p w14:paraId="1034643E" w14:textId="77777777" w:rsidR="00D03FF1" w:rsidRDefault="00D03FF1" w:rsidP="006845D2">
            <w:pPr>
              <w:pStyle w:val="TableParagraph"/>
              <w:spacing w:line="249" w:lineRule="exact"/>
              <w:ind w:left="477"/>
              <w:rPr>
                <w:rFonts w:ascii="Book Antiqua" w:hAnsi="Book Antiqua" w:cs="Arial"/>
              </w:rPr>
            </w:pPr>
          </w:p>
          <w:p w14:paraId="44F657FE" w14:textId="34CA0435" w:rsidR="00D03FF1" w:rsidRPr="0037434E" w:rsidRDefault="00CB13FF" w:rsidP="006845D2">
            <w:pPr>
              <w:pStyle w:val="TableParagraph"/>
              <w:spacing w:line="249" w:lineRule="exact"/>
              <w:ind w:left="477"/>
              <w:rPr>
                <w:rFonts w:ascii="Book Antiqua" w:hAnsi="Book Antiqua" w:cs="Arial"/>
              </w:rPr>
            </w:pPr>
            <w:r>
              <w:rPr>
                <w:rFonts w:ascii="Book Antiqua" w:hAnsi="Book Antiqua" w:cs="Arial"/>
              </w:rPr>
              <w:t>3</w:t>
            </w:r>
          </w:p>
        </w:tc>
        <w:tc>
          <w:tcPr>
            <w:tcW w:w="1743" w:type="dxa"/>
            <w:vMerge w:val="restart"/>
          </w:tcPr>
          <w:p w14:paraId="399A9154"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D03FF1" w:rsidRPr="0037434E" w14:paraId="440AAE99" w14:textId="77777777" w:rsidTr="00C516F0">
        <w:trPr>
          <w:trHeight w:val="421"/>
        </w:trPr>
        <w:tc>
          <w:tcPr>
            <w:tcW w:w="886" w:type="dxa"/>
            <w:vMerge/>
            <w:tcBorders>
              <w:left w:val="single" w:sz="6" w:space="0" w:color="000000"/>
            </w:tcBorders>
          </w:tcPr>
          <w:p w14:paraId="3CE5E5D2"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tcPr>
          <w:p w14:paraId="5AAE8E37" w14:textId="77777777" w:rsidR="00D03FF1" w:rsidRPr="00624BAC" w:rsidRDefault="00D03FF1" w:rsidP="006845D2">
            <w:pPr>
              <w:pStyle w:val="TableParagraph"/>
              <w:ind w:left="112" w:right="83"/>
              <w:jc w:val="both"/>
              <w:rPr>
                <w:rFonts w:ascii="Book Antiqua" w:hAnsi="Book Antiqua" w:cs="Calibri"/>
                <w:color w:val="000000"/>
                <w:lang w:bidi="hi-IN"/>
              </w:rPr>
            </w:pPr>
          </w:p>
        </w:tc>
        <w:tc>
          <w:tcPr>
            <w:tcW w:w="1980" w:type="dxa"/>
          </w:tcPr>
          <w:p w14:paraId="7592C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1AFD169B" w14:textId="25CA050F" w:rsidR="00D03FF1" w:rsidRPr="0037434E" w:rsidRDefault="00CB13FF"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00D03FF1" w:rsidRPr="0037434E">
              <w:rPr>
                <w:rFonts w:ascii="Book Antiqua" w:hAnsi="Book Antiqua" w:cs="Arial"/>
              </w:rPr>
              <w:t xml:space="preserve"> marks</w:t>
            </w:r>
          </w:p>
        </w:tc>
        <w:tc>
          <w:tcPr>
            <w:tcW w:w="1047" w:type="dxa"/>
            <w:vMerge/>
          </w:tcPr>
          <w:p w14:paraId="7A58F15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2F061F" w14:textId="77777777" w:rsidR="00D03FF1" w:rsidRPr="0037434E" w:rsidRDefault="00D03FF1" w:rsidP="006845D2">
            <w:pPr>
              <w:pStyle w:val="TableParagraph"/>
              <w:spacing w:before="1"/>
              <w:ind w:left="161"/>
              <w:rPr>
                <w:rFonts w:ascii="Book Antiqua" w:hAnsi="Book Antiqua" w:cs="Arial"/>
              </w:rPr>
            </w:pPr>
          </w:p>
        </w:tc>
      </w:tr>
      <w:tr w:rsidR="00D03FF1" w:rsidRPr="0037434E" w14:paraId="4E74E900" w14:textId="77777777" w:rsidTr="00C516F0">
        <w:trPr>
          <w:trHeight w:val="412"/>
        </w:trPr>
        <w:tc>
          <w:tcPr>
            <w:tcW w:w="886" w:type="dxa"/>
            <w:vMerge/>
            <w:tcBorders>
              <w:left w:val="single" w:sz="6" w:space="0" w:color="000000"/>
            </w:tcBorders>
          </w:tcPr>
          <w:p w14:paraId="68D90D87"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tcPr>
          <w:p w14:paraId="69E8EE19" w14:textId="77777777" w:rsidR="00D03FF1" w:rsidRPr="00624BAC" w:rsidRDefault="00D03FF1" w:rsidP="006845D2">
            <w:pPr>
              <w:pStyle w:val="TableParagraph"/>
              <w:ind w:left="112" w:right="83"/>
              <w:jc w:val="both"/>
              <w:rPr>
                <w:rFonts w:ascii="Book Antiqua" w:hAnsi="Book Antiqua" w:cs="Calibri"/>
                <w:color w:val="000000"/>
                <w:lang w:bidi="hi-IN"/>
              </w:rPr>
            </w:pPr>
          </w:p>
        </w:tc>
        <w:tc>
          <w:tcPr>
            <w:tcW w:w="1980" w:type="dxa"/>
          </w:tcPr>
          <w:p w14:paraId="2803312A"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4806D040" w14:textId="77777777" w:rsidR="00D03FF1" w:rsidRDefault="00CB13FF"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00D03FF1" w:rsidRPr="0037434E">
              <w:rPr>
                <w:rFonts w:ascii="Book Antiqua" w:hAnsi="Book Antiqua" w:cs="Arial"/>
              </w:rPr>
              <w:t xml:space="preserve"> marks</w:t>
            </w:r>
          </w:p>
          <w:p w14:paraId="0C9B9734" w14:textId="77777777" w:rsidR="004A5118" w:rsidRDefault="004A5118" w:rsidP="006845D2">
            <w:pPr>
              <w:pStyle w:val="TableParagraph"/>
              <w:tabs>
                <w:tab w:val="left" w:pos="509"/>
                <w:tab w:val="left" w:pos="510"/>
                <w:tab w:val="left" w:pos="2533"/>
              </w:tabs>
              <w:spacing w:before="118"/>
              <w:ind w:left="92"/>
              <w:jc w:val="center"/>
              <w:rPr>
                <w:rFonts w:ascii="Book Antiqua" w:hAnsi="Book Antiqua" w:cs="Arial"/>
              </w:rPr>
            </w:pPr>
          </w:p>
          <w:p w14:paraId="6D439605" w14:textId="77777777" w:rsidR="004A5118" w:rsidRDefault="004A5118" w:rsidP="006845D2">
            <w:pPr>
              <w:pStyle w:val="TableParagraph"/>
              <w:tabs>
                <w:tab w:val="left" w:pos="509"/>
                <w:tab w:val="left" w:pos="510"/>
                <w:tab w:val="left" w:pos="2533"/>
              </w:tabs>
              <w:spacing w:before="118"/>
              <w:ind w:left="92"/>
              <w:jc w:val="center"/>
              <w:rPr>
                <w:rFonts w:ascii="Book Antiqua" w:hAnsi="Book Antiqua" w:cs="Arial"/>
              </w:rPr>
            </w:pPr>
          </w:p>
          <w:p w14:paraId="11FC6758" w14:textId="77777777" w:rsidR="004A5118" w:rsidRDefault="004A5118" w:rsidP="006845D2">
            <w:pPr>
              <w:pStyle w:val="TableParagraph"/>
              <w:tabs>
                <w:tab w:val="left" w:pos="509"/>
                <w:tab w:val="left" w:pos="510"/>
                <w:tab w:val="left" w:pos="2533"/>
              </w:tabs>
              <w:spacing w:before="118"/>
              <w:ind w:left="92"/>
              <w:jc w:val="center"/>
              <w:rPr>
                <w:rFonts w:ascii="Book Antiqua" w:hAnsi="Book Antiqua" w:cs="Arial"/>
              </w:rPr>
            </w:pPr>
          </w:p>
          <w:p w14:paraId="1D81EA4F" w14:textId="2D6D1062" w:rsidR="004A5118" w:rsidRPr="0037434E" w:rsidRDefault="004A5118"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vMerge/>
          </w:tcPr>
          <w:p w14:paraId="1C068835"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A412E0" w14:textId="77777777" w:rsidR="00D03FF1" w:rsidRPr="0037434E" w:rsidRDefault="00D03FF1" w:rsidP="006845D2">
            <w:pPr>
              <w:pStyle w:val="TableParagraph"/>
              <w:spacing w:before="1"/>
              <w:ind w:left="161"/>
              <w:rPr>
                <w:rFonts w:ascii="Book Antiqua" w:hAnsi="Book Antiqua" w:cs="Arial"/>
              </w:rPr>
            </w:pPr>
          </w:p>
        </w:tc>
      </w:tr>
      <w:tr w:rsidR="00D03FF1" w:rsidRPr="0037434E" w14:paraId="0DFDB810" w14:textId="77777777" w:rsidTr="00C516F0">
        <w:trPr>
          <w:trHeight w:val="421"/>
        </w:trPr>
        <w:tc>
          <w:tcPr>
            <w:tcW w:w="886" w:type="dxa"/>
            <w:tcBorders>
              <w:left w:val="single" w:sz="6" w:space="0" w:color="000000"/>
            </w:tcBorders>
            <w:shd w:val="clear" w:color="auto" w:fill="EDEDED" w:themeFill="accent3" w:themeFillTint="33"/>
          </w:tcPr>
          <w:p w14:paraId="761B85BB" w14:textId="0FB92ECC" w:rsidR="00D03FF1" w:rsidRPr="00624BAC" w:rsidRDefault="008161EE" w:rsidP="006845D2">
            <w:pPr>
              <w:pStyle w:val="TableParagraph"/>
              <w:spacing w:before="188"/>
              <w:ind w:right="261"/>
              <w:jc w:val="right"/>
              <w:rPr>
                <w:rFonts w:ascii="Book Antiqua" w:hAnsi="Book Antiqua" w:cs="Arial"/>
              </w:rPr>
            </w:pPr>
            <w:r>
              <w:rPr>
                <w:rFonts w:ascii="Book Antiqua" w:hAnsi="Book Antiqua" w:cs="Arial"/>
              </w:rPr>
              <w:lastRenderedPageBreak/>
              <w:t>G</w:t>
            </w:r>
          </w:p>
        </w:tc>
        <w:tc>
          <w:tcPr>
            <w:tcW w:w="3344" w:type="dxa"/>
            <w:gridSpan w:val="2"/>
            <w:shd w:val="clear" w:color="auto" w:fill="EDEDED" w:themeFill="accent3" w:themeFillTint="33"/>
          </w:tcPr>
          <w:p w14:paraId="18E643E2" w14:textId="071D7A8D" w:rsidR="00D03FF1" w:rsidRPr="00624BAC" w:rsidRDefault="00D03FF1" w:rsidP="000D5A60">
            <w:pPr>
              <w:pStyle w:val="TableParagraph"/>
              <w:spacing w:before="188"/>
              <w:rPr>
                <w:rFonts w:ascii="Book Antiqua" w:hAnsi="Book Antiqua" w:cs="Arial"/>
              </w:rPr>
            </w:pPr>
            <w:r w:rsidRPr="00624BAC">
              <w:rPr>
                <w:rFonts w:ascii="Book Antiqua" w:hAnsi="Book Antiqua" w:cs="Arial"/>
              </w:rPr>
              <w:t xml:space="preserve">Field </w:t>
            </w:r>
            <w:r w:rsidR="000D5A60" w:rsidRPr="00624BAC">
              <w:rPr>
                <w:rFonts w:ascii="Book Antiqua" w:hAnsi="Book Antiqua" w:cs="Arial"/>
              </w:rPr>
              <w:t>Engineer</w:t>
            </w:r>
            <w:r w:rsidR="00BE3648" w:rsidRPr="00624BAC">
              <w:rPr>
                <w:rFonts w:ascii="Book Antiqua" w:hAnsi="Book Antiqua" w:cs="Arial"/>
              </w:rPr>
              <w:t>-I</w:t>
            </w:r>
            <w:r w:rsidRPr="00624BAC">
              <w:rPr>
                <w:rFonts w:ascii="Book Antiqua" w:hAnsi="Book Antiqua" w:cs="Arial"/>
              </w:rPr>
              <w:t xml:space="preserve"> (Transmission Line)</w:t>
            </w:r>
          </w:p>
        </w:tc>
        <w:tc>
          <w:tcPr>
            <w:tcW w:w="1980" w:type="dxa"/>
            <w:shd w:val="clear" w:color="auto" w:fill="EDEDED" w:themeFill="accent3" w:themeFillTint="33"/>
          </w:tcPr>
          <w:p w14:paraId="54C6ECC6" w14:textId="77777777" w:rsidR="00D03FF1" w:rsidRPr="0037434E" w:rsidRDefault="00D03FF1" w:rsidP="006845D2">
            <w:pPr>
              <w:pStyle w:val="TableParagraph"/>
              <w:spacing w:before="188"/>
              <w:ind w:right="261"/>
              <w:jc w:val="right"/>
              <w:rPr>
                <w:rFonts w:ascii="Book Antiqua" w:hAnsi="Book Antiqua" w:cs="Arial"/>
              </w:rPr>
            </w:pPr>
          </w:p>
        </w:tc>
        <w:tc>
          <w:tcPr>
            <w:tcW w:w="1080" w:type="dxa"/>
            <w:shd w:val="clear" w:color="auto" w:fill="EDEDED" w:themeFill="accent3" w:themeFillTint="33"/>
          </w:tcPr>
          <w:p w14:paraId="6E764031" w14:textId="77777777" w:rsidR="00D03FF1" w:rsidRPr="0037434E" w:rsidRDefault="00D03FF1" w:rsidP="006845D2">
            <w:pPr>
              <w:pStyle w:val="TableParagraph"/>
              <w:spacing w:before="188"/>
              <w:ind w:right="261"/>
              <w:jc w:val="right"/>
              <w:rPr>
                <w:rFonts w:ascii="Book Antiqua" w:hAnsi="Book Antiqua" w:cs="Arial"/>
              </w:rPr>
            </w:pPr>
          </w:p>
        </w:tc>
        <w:tc>
          <w:tcPr>
            <w:tcW w:w="1047" w:type="dxa"/>
            <w:shd w:val="clear" w:color="auto" w:fill="EDEDED" w:themeFill="accent3" w:themeFillTint="33"/>
          </w:tcPr>
          <w:p w14:paraId="498996F4" w14:textId="77777777" w:rsidR="00D03FF1" w:rsidRPr="0037434E" w:rsidRDefault="00D03FF1" w:rsidP="006845D2">
            <w:pPr>
              <w:pStyle w:val="TableParagraph"/>
              <w:spacing w:before="188"/>
              <w:ind w:right="261"/>
              <w:jc w:val="right"/>
              <w:rPr>
                <w:rFonts w:ascii="Book Antiqua" w:hAnsi="Book Antiqua" w:cs="Arial"/>
              </w:rPr>
            </w:pPr>
          </w:p>
        </w:tc>
        <w:tc>
          <w:tcPr>
            <w:tcW w:w="1743" w:type="dxa"/>
            <w:shd w:val="clear" w:color="auto" w:fill="EDEDED" w:themeFill="accent3" w:themeFillTint="33"/>
          </w:tcPr>
          <w:p w14:paraId="3E70F1EC" w14:textId="77777777" w:rsidR="00D03FF1" w:rsidRPr="0037434E" w:rsidRDefault="00D03FF1" w:rsidP="006845D2">
            <w:pPr>
              <w:pStyle w:val="TableParagraph"/>
              <w:spacing w:before="188"/>
              <w:ind w:right="261"/>
              <w:jc w:val="right"/>
              <w:rPr>
                <w:rFonts w:ascii="Book Antiqua" w:hAnsi="Book Antiqua" w:cs="Arial"/>
              </w:rPr>
            </w:pPr>
          </w:p>
        </w:tc>
      </w:tr>
      <w:tr w:rsidR="00D03FF1" w:rsidRPr="0037434E" w14:paraId="0646EE88" w14:textId="77777777" w:rsidTr="00C516F0">
        <w:trPr>
          <w:trHeight w:val="557"/>
        </w:trPr>
        <w:tc>
          <w:tcPr>
            <w:tcW w:w="886" w:type="dxa"/>
            <w:vMerge w:val="restart"/>
            <w:tcBorders>
              <w:left w:val="single" w:sz="6" w:space="0" w:color="000000"/>
            </w:tcBorders>
          </w:tcPr>
          <w:p w14:paraId="598B02AC"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44F2578D" w14:textId="4E44F750" w:rsidR="00D03FF1" w:rsidRPr="00624BAC" w:rsidRDefault="00D03FF1" w:rsidP="006845D2">
            <w:pPr>
              <w:pStyle w:val="TableParagraph"/>
              <w:ind w:left="112" w:right="83"/>
              <w:jc w:val="both"/>
              <w:rPr>
                <w:rFonts w:ascii="Book Antiqua" w:hAnsi="Book Antiqua" w:cs="Calibri"/>
                <w:color w:val="000000"/>
                <w:lang w:bidi="hi-IN"/>
              </w:rPr>
            </w:pPr>
            <w:r w:rsidRPr="00624BAC">
              <w:rPr>
                <w:rFonts w:ascii="Book Antiqua" w:hAnsi="Book Antiqua" w:cs="Arial"/>
              </w:rPr>
              <w:t>Graduate/Diploma Engineer (Electrical/Civil) having experience in relevant work as per clause 1.2 (</w:t>
            </w:r>
            <w:r w:rsidR="00730551">
              <w:rPr>
                <w:rFonts w:ascii="Book Antiqua" w:hAnsi="Book Antiqua" w:cs="Arial"/>
              </w:rPr>
              <w:t>g</w:t>
            </w:r>
            <w:r w:rsidRPr="00624BAC">
              <w:rPr>
                <w:rFonts w:ascii="Book Antiqua" w:hAnsi="Book Antiqua" w:cs="Arial"/>
              </w:rPr>
              <w:t>) above</w:t>
            </w:r>
          </w:p>
        </w:tc>
        <w:tc>
          <w:tcPr>
            <w:tcW w:w="1980" w:type="dxa"/>
          </w:tcPr>
          <w:p w14:paraId="2015989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tcPr>
          <w:p w14:paraId="778C7116" w14:textId="07FAD025" w:rsidR="00D03FF1" w:rsidRPr="0037434E" w:rsidRDefault="00F04A4A"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w:t>
            </w:r>
            <w:r w:rsidR="00D03FF1" w:rsidRPr="0037434E">
              <w:rPr>
                <w:rFonts w:ascii="Book Antiqua" w:hAnsi="Book Antiqua" w:cs="Arial"/>
              </w:rPr>
              <w:t xml:space="preserve"> mark</w:t>
            </w:r>
          </w:p>
        </w:tc>
        <w:tc>
          <w:tcPr>
            <w:tcW w:w="1047" w:type="dxa"/>
            <w:vMerge w:val="restart"/>
          </w:tcPr>
          <w:p w14:paraId="61DB3FB8" w14:textId="77777777" w:rsidR="00D03FF1" w:rsidRDefault="00D03FF1" w:rsidP="006845D2">
            <w:pPr>
              <w:pStyle w:val="TableParagraph"/>
              <w:spacing w:line="249" w:lineRule="exact"/>
              <w:ind w:left="477"/>
              <w:rPr>
                <w:rFonts w:ascii="Book Antiqua" w:hAnsi="Book Antiqua" w:cs="Arial"/>
              </w:rPr>
            </w:pPr>
          </w:p>
          <w:p w14:paraId="332850E2" w14:textId="0B64E645" w:rsidR="00D03FF1" w:rsidRPr="0037434E" w:rsidRDefault="00794EA6" w:rsidP="006845D2">
            <w:pPr>
              <w:pStyle w:val="TableParagraph"/>
              <w:spacing w:line="249" w:lineRule="exact"/>
              <w:ind w:left="477"/>
              <w:rPr>
                <w:rFonts w:ascii="Book Antiqua" w:hAnsi="Book Antiqua" w:cs="Arial"/>
              </w:rPr>
            </w:pPr>
            <w:r>
              <w:rPr>
                <w:rFonts w:ascii="Book Antiqua" w:hAnsi="Book Antiqua" w:cs="Arial"/>
              </w:rPr>
              <w:t>3</w:t>
            </w:r>
          </w:p>
        </w:tc>
        <w:tc>
          <w:tcPr>
            <w:tcW w:w="1743" w:type="dxa"/>
            <w:vMerge w:val="restart"/>
          </w:tcPr>
          <w:p w14:paraId="2CB3BC2E"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D03FF1" w:rsidRPr="0037434E" w14:paraId="6AE8367E" w14:textId="77777777" w:rsidTr="00C516F0">
        <w:trPr>
          <w:trHeight w:val="557"/>
        </w:trPr>
        <w:tc>
          <w:tcPr>
            <w:tcW w:w="886" w:type="dxa"/>
            <w:vMerge/>
            <w:tcBorders>
              <w:left w:val="single" w:sz="6" w:space="0" w:color="000000"/>
            </w:tcBorders>
          </w:tcPr>
          <w:p w14:paraId="6A398543"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tcPr>
          <w:p w14:paraId="3BBA3B79" w14:textId="77777777" w:rsidR="00D03FF1" w:rsidRPr="00624BAC" w:rsidRDefault="00D03FF1" w:rsidP="006845D2">
            <w:pPr>
              <w:pStyle w:val="TableParagraph"/>
              <w:ind w:left="112" w:right="83"/>
              <w:jc w:val="both"/>
              <w:rPr>
                <w:rFonts w:ascii="Book Antiqua" w:hAnsi="Book Antiqua" w:cs="Arial"/>
              </w:rPr>
            </w:pPr>
          </w:p>
        </w:tc>
        <w:tc>
          <w:tcPr>
            <w:tcW w:w="1980" w:type="dxa"/>
          </w:tcPr>
          <w:p w14:paraId="72886C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76B802CE" w14:textId="1F0F4A63" w:rsidR="00D03FF1" w:rsidRPr="0037434E" w:rsidRDefault="00F04A4A"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00D03FF1" w:rsidRPr="0037434E">
              <w:rPr>
                <w:rFonts w:ascii="Book Antiqua" w:hAnsi="Book Antiqua" w:cs="Arial"/>
              </w:rPr>
              <w:t xml:space="preserve"> marks</w:t>
            </w:r>
          </w:p>
        </w:tc>
        <w:tc>
          <w:tcPr>
            <w:tcW w:w="1047" w:type="dxa"/>
            <w:vMerge/>
          </w:tcPr>
          <w:p w14:paraId="0C50869C"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0848C633"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B181433" w14:textId="77777777" w:rsidTr="00C516F0">
        <w:trPr>
          <w:trHeight w:val="421"/>
        </w:trPr>
        <w:tc>
          <w:tcPr>
            <w:tcW w:w="886" w:type="dxa"/>
            <w:vMerge/>
            <w:tcBorders>
              <w:left w:val="single" w:sz="6" w:space="0" w:color="000000"/>
            </w:tcBorders>
          </w:tcPr>
          <w:p w14:paraId="697F60CE"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tcPr>
          <w:p w14:paraId="56B1A15E" w14:textId="77777777" w:rsidR="00D03FF1" w:rsidRPr="00624BAC" w:rsidRDefault="00D03FF1" w:rsidP="006845D2">
            <w:pPr>
              <w:pStyle w:val="TableParagraph"/>
              <w:ind w:left="112" w:right="83"/>
              <w:jc w:val="both"/>
              <w:rPr>
                <w:rFonts w:ascii="Book Antiqua" w:hAnsi="Book Antiqua" w:cs="Arial"/>
              </w:rPr>
            </w:pPr>
          </w:p>
        </w:tc>
        <w:tc>
          <w:tcPr>
            <w:tcW w:w="1980" w:type="dxa"/>
          </w:tcPr>
          <w:p w14:paraId="77886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46F82106" w14:textId="0B9CCDF4" w:rsidR="00D03FF1" w:rsidRPr="0037434E" w:rsidRDefault="00F04A4A"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00D03FF1" w:rsidRPr="0037434E">
              <w:rPr>
                <w:rFonts w:ascii="Book Antiqua" w:hAnsi="Book Antiqua" w:cs="Arial"/>
              </w:rPr>
              <w:t xml:space="preserve"> marks</w:t>
            </w:r>
          </w:p>
        </w:tc>
        <w:tc>
          <w:tcPr>
            <w:tcW w:w="1047" w:type="dxa"/>
            <w:vMerge/>
          </w:tcPr>
          <w:p w14:paraId="3817B69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Borders>
              <w:bottom w:val="single" w:sz="4" w:space="0" w:color="000000"/>
            </w:tcBorders>
          </w:tcPr>
          <w:p w14:paraId="00C4059D" w14:textId="77777777" w:rsidR="00D03FF1" w:rsidRPr="0037434E" w:rsidRDefault="00D03FF1" w:rsidP="006845D2">
            <w:pPr>
              <w:pStyle w:val="TableParagraph"/>
              <w:spacing w:before="1"/>
              <w:ind w:left="161"/>
              <w:rPr>
                <w:rFonts w:ascii="Book Antiqua" w:hAnsi="Book Antiqua" w:cs="Arial"/>
                <w:b/>
              </w:rPr>
            </w:pPr>
          </w:p>
        </w:tc>
      </w:tr>
      <w:tr w:rsidR="00572204" w:rsidRPr="0037434E" w14:paraId="3B277BB5" w14:textId="77777777" w:rsidTr="00C516F0">
        <w:trPr>
          <w:trHeight w:val="287"/>
        </w:trPr>
        <w:tc>
          <w:tcPr>
            <w:tcW w:w="886" w:type="dxa"/>
            <w:tcBorders>
              <w:left w:val="single" w:sz="6" w:space="0" w:color="000000"/>
            </w:tcBorders>
            <w:shd w:val="clear" w:color="auto" w:fill="F2F2F2" w:themeFill="background1" w:themeFillShade="F2"/>
          </w:tcPr>
          <w:p w14:paraId="530A0974" w14:textId="46D0A289" w:rsidR="00572204" w:rsidRPr="00624BAC" w:rsidRDefault="008161EE" w:rsidP="00D73666">
            <w:pPr>
              <w:pStyle w:val="TableParagraph"/>
              <w:spacing w:before="188"/>
              <w:ind w:right="261"/>
              <w:jc w:val="right"/>
              <w:rPr>
                <w:rFonts w:ascii="Book Antiqua" w:hAnsi="Book Antiqua" w:cs="Arial"/>
              </w:rPr>
            </w:pPr>
            <w:r>
              <w:rPr>
                <w:rFonts w:ascii="Book Antiqua" w:hAnsi="Book Antiqua" w:cs="Arial"/>
              </w:rPr>
              <w:t>H</w:t>
            </w:r>
          </w:p>
        </w:tc>
        <w:tc>
          <w:tcPr>
            <w:tcW w:w="3344" w:type="dxa"/>
            <w:gridSpan w:val="2"/>
            <w:shd w:val="clear" w:color="auto" w:fill="F2F2F2" w:themeFill="background1" w:themeFillShade="F2"/>
          </w:tcPr>
          <w:p w14:paraId="43197810" w14:textId="661EE971" w:rsidR="00572204" w:rsidRPr="00624BAC" w:rsidRDefault="00572204" w:rsidP="00D73666">
            <w:pPr>
              <w:pStyle w:val="TableParagraph"/>
              <w:tabs>
                <w:tab w:val="left" w:pos="1444"/>
                <w:tab w:val="left" w:pos="2039"/>
              </w:tabs>
              <w:spacing w:before="188"/>
              <w:ind w:left="112"/>
              <w:rPr>
                <w:rFonts w:ascii="Book Antiqua" w:hAnsi="Book Antiqua" w:cs="Arial"/>
              </w:rPr>
            </w:pPr>
            <w:r w:rsidRPr="00624BAC">
              <w:rPr>
                <w:rFonts w:ascii="Book Antiqua" w:hAnsi="Book Antiqua" w:cs="Arial"/>
              </w:rPr>
              <w:t>Field Engineer-II (Transmission Line)</w:t>
            </w:r>
          </w:p>
        </w:tc>
        <w:tc>
          <w:tcPr>
            <w:tcW w:w="1980" w:type="dxa"/>
            <w:shd w:val="clear" w:color="auto" w:fill="F2F2F2" w:themeFill="background1" w:themeFillShade="F2"/>
          </w:tcPr>
          <w:p w14:paraId="031DDA71" w14:textId="77777777" w:rsidR="00572204" w:rsidRPr="007A1A78" w:rsidRDefault="00572204" w:rsidP="00D73666">
            <w:pPr>
              <w:pStyle w:val="TableParagraph"/>
              <w:spacing w:before="188"/>
              <w:rPr>
                <w:rFonts w:ascii="Book Antiqua" w:hAnsi="Book Antiqua" w:cs="Arial"/>
              </w:rPr>
            </w:pPr>
          </w:p>
        </w:tc>
        <w:tc>
          <w:tcPr>
            <w:tcW w:w="1080" w:type="dxa"/>
            <w:shd w:val="clear" w:color="auto" w:fill="F2F2F2" w:themeFill="background1" w:themeFillShade="F2"/>
          </w:tcPr>
          <w:p w14:paraId="431FDE3F" w14:textId="4E0A7B02" w:rsidR="00572204" w:rsidRPr="007A1A78" w:rsidRDefault="00572204" w:rsidP="00D73666">
            <w:pPr>
              <w:pStyle w:val="TableParagraph"/>
              <w:spacing w:before="188"/>
              <w:rPr>
                <w:rFonts w:ascii="Book Antiqua" w:hAnsi="Book Antiqua" w:cs="Arial"/>
              </w:rPr>
            </w:pPr>
          </w:p>
        </w:tc>
        <w:tc>
          <w:tcPr>
            <w:tcW w:w="1047" w:type="dxa"/>
            <w:shd w:val="clear" w:color="auto" w:fill="F2F2F2" w:themeFill="background1" w:themeFillShade="F2"/>
          </w:tcPr>
          <w:p w14:paraId="389DE7F6" w14:textId="77777777" w:rsidR="00572204" w:rsidRPr="007A1A78" w:rsidRDefault="00572204" w:rsidP="00734BFC">
            <w:pPr>
              <w:pStyle w:val="TableParagraph"/>
              <w:spacing w:before="188"/>
              <w:ind w:right="261"/>
              <w:jc w:val="right"/>
              <w:rPr>
                <w:rFonts w:ascii="Book Antiqua" w:hAnsi="Book Antiqua" w:cs="Arial"/>
              </w:rPr>
            </w:pPr>
          </w:p>
        </w:tc>
        <w:tc>
          <w:tcPr>
            <w:tcW w:w="1743" w:type="dxa"/>
            <w:tcBorders>
              <w:top w:val="single" w:sz="4" w:space="0" w:color="auto"/>
              <w:bottom w:val="single" w:sz="4" w:space="0" w:color="auto"/>
            </w:tcBorders>
            <w:shd w:val="clear" w:color="auto" w:fill="F2F2F2" w:themeFill="background1" w:themeFillShade="F2"/>
          </w:tcPr>
          <w:p w14:paraId="1CD89060" w14:textId="26DBA250" w:rsidR="00572204" w:rsidRPr="0037434E" w:rsidRDefault="00572204" w:rsidP="00734BFC">
            <w:pPr>
              <w:pStyle w:val="TableParagraph"/>
              <w:spacing w:before="188"/>
              <w:ind w:left="161" w:right="261"/>
              <w:jc w:val="right"/>
              <w:rPr>
                <w:rFonts w:ascii="Book Antiqua" w:hAnsi="Book Antiqua" w:cs="Arial"/>
              </w:rPr>
            </w:pPr>
          </w:p>
        </w:tc>
      </w:tr>
      <w:tr w:rsidR="00A175CC" w:rsidRPr="0037434E" w14:paraId="233AC059" w14:textId="77777777" w:rsidTr="00C516F0">
        <w:trPr>
          <w:trHeight w:val="365"/>
        </w:trPr>
        <w:tc>
          <w:tcPr>
            <w:tcW w:w="886" w:type="dxa"/>
            <w:vMerge w:val="restart"/>
            <w:tcBorders>
              <w:left w:val="single" w:sz="6" w:space="0" w:color="000000"/>
            </w:tcBorders>
          </w:tcPr>
          <w:p w14:paraId="2DA0F859"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val="restart"/>
          </w:tcPr>
          <w:p w14:paraId="136428A1" w14:textId="4CF83FE1" w:rsidR="00A175CC" w:rsidRPr="0037434E" w:rsidRDefault="00A175CC" w:rsidP="00A175CC">
            <w:pPr>
              <w:pStyle w:val="TableParagraph"/>
              <w:tabs>
                <w:tab w:val="left" w:pos="1444"/>
                <w:tab w:val="left" w:pos="2039"/>
              </w:tabs>
              <w:ind w:left="112" w:right="89"/>
              <w:rPr>
                <w:rFonts w:ascii="Book Antiqua" w:hAnsi="Book Antiqua" w:cs="Arial"/>
              </w:rPr>
            </w:pPr>
            <w:r w:rsidRPr="0037434E">
              <w:rPr>
                <w:rFonts w:ascii="Book Antiqua" w:hAnsi="Book Antiqua" w:cs="Arial"/>
              </w:rPr>
              <w:t>Graduate/Diploma Engineer (Electrical/Civil) having experience in relevant work as per clause 1.2 (</w:t>
            </w:r>
            <w:r w:rsidR="00730551">
              <w:rPr>
                <w:rFonts w:ascii="Book Antiqua" w:hAnsi="Book Antiqua" w:cs="Arial"/>
              </w:rPr>
              <w:t>h</w:t>
            </w:r>
            <w:r w:rsidRPr="0037434E">
              <w:rPr>
                <w:rFonts w:ascii="Book Antiqua" w:hAnsi="Book Antiqua" w:cs="Arial"/>
              </w:rPr>
              <w:t>) above</w:t>
            </w:r>
          </w:p>
        </w:tc>
        <w:tc>
          <w:tcPr>
            <w:tcW w:w="1980" w:type="dxa"/>
          </w:tcPr>
          <w:p w14:paraId="3085D576" w14:textId="5F59EED2"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02 years but less than 04 years</w:t>
            </w:r>
          </w:p>
        </w:tc>
        <w:tc>
          <w:tcPr>
            <w:tcW w:w="1080" w:type="dxa"/>
          </w:tcPr>
          <w:p w14:paraId="0477681B" w14:textId="3C0FC7CD" w:rsidR="00A175CC" w:rsidRPr="0037434E" w:rsidRDefault="00F04A4A" w:rsidP="00A175CC">
            <w:pPr>
              <w:pStyle w:val="TableParagraph"/>
              <w:ind w:right="88"/>
              <w:jc w:val="right"/>
              <w:rPr>
                <w:rFonts w:ascii="Book Antiqua" w:hAnsi="Book Antiqua" w:cs="Arial"/>
                <w:b/>
                <w:bCs/>
                <w:i/>
                <w:iCs/>
              </w:rPr>
            </w:pPr>
            <w:r>
              <w:rPr>
                <w:rFonts w:ascii="Book Antiqua" w:hAnsi="Book Antiqua" w:cs="Arial"/>
              </w:rPr>
              <w:t>1</w:t>
            </w:r>
            <w:r w:rsidR="00A175CC" w:rsidRPr="0037434E">
              <w:rPr>
                <w:rFonts w:ascii="Book Antiqua" w:hAnsi="Book Antiqua" w:cs="Arial"/>
              </w:rPr>
              <w:t xml:space="preserve"> mark</w:t>
            </w:r>
          </w:p>
        </w:tc>
        <w:tc>
          <w:tcPr>
            <w:tcW w:w="1047" w:type="dxa"/>
            <w:vMerge w:val="restart"/>
          </w:tcPr>
          <w:p w14:paraId="6D977C36" w14:textId="77777777" w:rsidR="00794EA6" w:rsidRDefault="00794EA6" w:rsidP="00794EA6">
            <w:pPr>
              <w:pStyle w:val="TableParagraph"/>
              <w:spacing w:line="249" w:lineRule="exact"/>
              <w:ind w:left="477"/>
              <w:rPr>
                <w:rFonts w:ascii="Book Antiqua" w:hAnsi="Book Antiqua" w:cs="Arial"/>
              </w:rPr>
            </w:pPr>
          </w:p>
          <w:p w14:paraId="73E18F73" w14:textId="6E2A7355" w:rsidR="00A175CC" w:rsidRPr="00794EA6" w:rsidRDefault="00794EA6" w:rsidP="00794EA6">
            <w:pPr>
              <w:pStyle w:val="TableParagraph"/>
              <w:spacing w:line="249" w:lineRule="exact"/>
              <w:ind w:left="477"/>
              <w:rPr>
                <w:rFonts w:ascii="Book Antiqua" w:hAnsi="Book Antiqua" w:cs="Arial"/>
              </w:rPr>
            </w:pPr>
            <w:r w:rsidRPr="00794EA6">
              <w:rPr>
                <w:rFonts w:ascii="Book Antiqua" w:hAnsi="Book Antiqua" w:cs="Arial"/>
              </w:rPr>
              <w:t>3</w:t>
            </w:r>
          </w:p>
        </w:tc>
        <w:tc>
          <w:tcPr>
            <w:tcW w:w="1743" w:type="dxa"/>
            <w:vMerge w:val="restart"/>
            <w:tcBorders>
              <w:top w:val="single" w:sz="4" w:space="0" w:color="auto"/>
            </w:tcBorders>
          </w:tcPr>
          <w:p w14:paraId="2F491F19" w14:textId="52EE9793" w:rsidR="00A175CC" w:rsidRPr="0037434E" w:rsidRDefault="00734BFC" w:rsidP="00A175CC">
            <w:pPr>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A175CC" w:rsidRPr="0037434E" w14:paraId="1C72C50A" w14:textId="77777777" w:rsidTr="00C516F0">
        <w:trPr>
          <w:trHeight w:val="365"/>
        </w:trPr>
        <w:tc>
          <w:tcPr>
            <w:tcW w:w="886" w:type="dxa"/>
            <w:vMerge/>
            <w:tcBorders>
              <w:left w:val="single" w:sz="6" w:space="0" w:color="000000"/>
            </w:tcBorders>
          </w:tcPr>
          <w:p w14:paraId="7BEF14D7"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DFF83C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0120AC6C" w14:textId="62C06AA0"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04 years but less than 06 years</w:t>
            </w:r>
          </w:p>
        </w:tc>
        <w:tc>
          <w:tcPr>
            <w:tcW w:w="1080" w:type="dxa"/>
          </w:tcPr>
          <w:p w14:paraId="6E702783" w14:textId="55E58CC1" w:rsidR="00A175CC" w:rsidRPr="0037434E" w:rsidRDefault="00F04A4A" w:rsidP="00A175CC">
            <w:pPr>
              <w:pStyle w:val="TableParagraph"/>
              <w:ind w:right="88"/>
              <w:jc w:val="right"/>
              <w:rPr>
                <w:rFonts w:ascii="Book Antiqua" w:hAnsi="Book Antiqua" w:cs="Arial"/>
                <w:b/>
                <w:bCs/>
                <w:i/>
                <w:iCs/>
              </w:rPr>
            </w:pPr>
            <w:r>
              <w:rPr>
                <w:rFonts w:ascii="Book Antiqua" w:hAnsi="Book Antiqua" w:cs="Arial"/>
              </w:rPr>
              <w:t>2</w:t>
            </w:r>
            <w:r w:rsidR="00A175CC" w:rsidRPr="0037434E">
              <w:rPr>
                <w:rFonts w:ascii="Book Antiqua" w:hAnsi="Book Antiqua" w:cs="Arial"/>
              </w:rPr>
              <w:t xml:space="preserve"> marks</w:t>
            </w:r>
          </w:p>
        </w:tc>
        <w:tc>
          <w:tcPr>
            <w:tcW w:w="1047" w:type="dxa"/>
            <w:vMerge/>
          </w:tcPr>
          <w:p w14:paraId="5FA8B6D6" w14:textId="77777777" w:rsidR="00A175CC" w:rsidRPr="0037434E" w:rsidRDefault="00A175CC" w:rsidP="00A175CC">
            <w:pPr>
              <w:pStyle w:val="TableParagraph"/>
              <w:spacing w:line="247" w:lineRule="exact"/>
              <w:rPr>
                <w:rFonts w:ascii="Book Antiqua" w:hAnsi="Book Antiqua" w:cs="Arial"/>
                <w:b/>
                <w:bCs/>
                <w:i/>
                <w:iCs/>
              </w:rPr>
            </w:pPr>
          </w:p>
        </w:tc>
        <w:tc>
          <w:tcPr>
            <w:tcW w:w="1743" w:type="dxa"/>
            <w:vMerge/>
          </w:tcPr>
          <w:p w14:paraId="667B1F75" w14:textId="77777777" w:rsidR="00A175CC" w:rsidRPr="0037434E" w:rsidRDefault="00A175CC" w:rsidP="00A175CC">
            <w:pPr>
              <w:rPr>
                <w:rFonts w:ascii="Book Antiqua" w:hAnsi="Book Antiqua" w:cs="Arial"/>
              </w:rPr>
            </w:pPr>
          </w:p>
        </w:tc>
      </w:tr>
      <w:tr w:rsidR="00A175CC" w:rsidRPr="0037434E" w14:paraId="7F5E2F2C" w14:textId="77777777" w:rsidTr="00C516F0">
        <w:trPr>
          <w:trHeight w:val="365"/>
        </w:trPr>
        <w:tc>
          <w:tcPr>
            <w:tcW w:w="886" w:type="dxa"/>
            <w:vMerge/>
            <w:tcBorders>
              <w:left w:val="single" w:sz="6" w:space="0" w:color="000000"/>
            </w:tcBorders>
          </w:tcPr>
          <w:p w14:paraId="79FDDBE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AEB4EB8"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43C174D2" w14:textId="1CF76DDF"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06 years and more</w:t>
            </w:r>
          </w:p>
        </w:tc>
        <w:tc>
          <w:tcPr>
            <w:tcW w:w="1080" w:type="dxa"/>
          </w:tcPr>
          <w:p w14:paraId="5037BC17" w14:textId="0A555DC4" w:rsidR="00A175CC" w:rsidRPr="0037434E" w:rsidRDefault="00F04A4A" w:rsidP="00A175CC">
            <w:pPr>
              <w:pStyle w:val="TableParagraph"/>
              <w:ind w:right="88"/>
              <w:jc w:val="right"/>
              <w:rPr>
                <w:rFonts w:ascii="Book Antiqua" w:hAnsi="Book Antiqua" w:cs="Arial"/>
                <w:b/>
                <w:bCs/>
                <w:i/>
                <w:iCs/>
              </w:rPr>
            </w:pPr>
            <w:r>
              <w:rPr>
                <w:rFonts w:ascii="Book Antiqua" w:hAnsi="Book Antiqua" w:cs="Arial"/>
              </w:rPr>
              <w:t>3</w:t>
            </w:r>
            <w:r w:rsidR="00A175CC" w:rsidRPr="0037434E">
              <w:rPr>
                <w:rFonts w:ascii="Book Antiqua" w:hAnsi="Book Antiqua" w:cs="Arial"/>
              </w:rPr>
              <w:t xml:space="preserve"> marks</w:t>
            </w:r>
          </w:p>
        </w:tc>
        <w:tc>
          <w:tcPr>
            <w:tcW w:w="1047" w:type="dxa"/>
            <w:vMerge/>
          </w:tcPr>
          <w:p w14:paraId="053790A1" w14:textId="77777777" w:rsidR="00A175CC" w:rsidRPr="0037434E" w:rsidRDefault="00A175CC" w:rsidP="00A175CC">
            <w:pPr>
              <w:pStyle w:val="TableParagraph"/>
              <w:spacing w:line="247" w:lineRule="exact"/>
              <w:rPr>
                <w:rFonts w:ascii="Book Antiqua" w:hAnsi="Book Antiqua" w:cs="Arial"/>
                <w:b/>
                <w:bCs/>
                <w:i/>
                <w:iCs/>
              </w:rPr>
            </w:pPr>
          </w:p>
        </w:tc>
        <w:tc>
          <w:tcPr>
            <w:tcW w:w="1743" w:type="dxa"/>
            <w:vMerge/>
            <w:tcBorders>
              <w:bottom w:val="single" w:sz="4" w:space="0" w:color="auto"/>
            </w:tcBorders>
          </w:tcPr>
          <w:p w14:paraId="3FB434E6" w14:textId="77777777" w:rsidR="00A175CC" w:rsidRPr="0037434E" w:rsidRDefault="00A175CC" w:rsidP="00A175CC">
            <w:pPr>
              <w:rPr>
                <w:rFonts w:ascii="Book Antiqua" w:hAnsi="Book Antiqua" w:cs="Arial"/>
              </w:rPr>
            </w:pPr>
          </w:p>
        </w:tc>
      </w:tr>
      <w:tr w:rsidR="00A175CC" w:rsidRPr="0037434E" w14:paraId="2D64774B" w14:textId="77777777" w:rsidTr="00C516F0">
        <w:trPr>
          <w:trHeight w:val="287"/>
        </w:trPr>
        <w:tc>
          <w:tcPr>
            <w:tcW w:w="886" w:type="dxa"/>
            <w:tcBorders>
              <w:left w:val="single" w:sz="6" w:space="0" w:color="000000"/>
            </w:tcBorders>
          </w:tcPr>
          <w:p w14:paraId="3DBA1D8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tcPr>
          <w:p w14:paraId="280CD01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3060" w:type="dxa"/>
            <w:gridSpan w:val="2"/>
          </w:tcPr>
          <w:p w14:paraId="0E98C839" w14:textId="33E642CD" w:rsidR="00A175CC" w:rsidRPr="0037434E" w:rsidRDefault="00A175CC" w:rsidP="00A175CC">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1047" w:type="dxa"/>
          </w:tcPr>
          <w:p w14:paraId="1645E476" w14:textId="239D918F" w:rsidR="00A175CC" w:rsidRPr="0037434E" w:rsidRDefault="00A175CC" w:rsidP="00A175CC">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743" w:type="dxa"/>
            <w:tcBorders>
              <w:top w:val="single" w:sz="4" w:space="0" w:color="auto"/>
              <w:bottom w:val="single" w:sz="4" w:space="0" w:color="auto"/>
            </w:tcBorders>
          </w:tcPr>
          <w:p w14:paraId="125A4DB9" w14:textId="77777777" w:rsidR="00A175CC" w:rsidRPr="0037434E" w:rsidRDefault="00A175CC" w:rsidP="00A175CC">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3"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Note (2)</w:t>
      </w:r>
      <w:proofErr w:type="gramStart"/>
      <w:r w:rsidRPr="00EC0196">
        <w:rPr>
          <w:rFonts w:ascii="Book Antiqua" w:hAnsi="Book Antiqua" w:cs="Times New Roman"/>
        </w:rPr>
        <w:t xml:space="preserve">: </w:t>
      </w:r>
      <w:r w:rsidRPr="00EC0196">
        <w:rPr>
          <w:rFonts w:ascii="Book Antiqua" w:hAnsi="Book Antiqua" w:cs="Times New Roman"/>
        </w:rPr>
        <w:tab/>
      </w:r>
      <w:r w:rsidRPr="00B16E5D">
        <w:rPr>
          <w:rFonts w:ascii="Book Antiqua" w:hAnsi="Book Antiqua" w:cs="Times New Roman"/>
        </w:rPr>
        <w:t>The</w:t>
      </w:r>
      <w:proofErr w:type="gramEnd"/>
      <w:r w:rsidRPr="00B16E5D">
        <w:rPr>
          <w:rFonts w:ascii="Book Antiqua" w:hAnsi="Book Antiqua" w:cs="Times New Roman"/>
        </w:rPr>
        <w:t xml:space="preserv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Note (3)</w:t>
      </w:r>
      <w:proofErr w:type="gramStart"/>
      <w:r w:rsidRPr="00EC0196">
        <w:rPr>
          <w:rFonts w:ascii="Book Antiqua" w:hAnsi="Book Antiqua" w:cs="Times New Roman"/>
        </w:rPr>
        <w:t xml:space="preserve">: </w:t>
      </w:r>
      <w:r w:rsidRPr="00EC0196">
        <w:rPr>
          <w:rFonts w:ascii="Book Antiqua" w:hAnsi="Book Antiqua" w:cs="Times New Roman"/>
        </w:rPr>
        <w:tab/>
        <w:t>The</w:t>
      </w:r>
      <w:proofErr w:type="gramEnd"/>
      <w:r w:rsidRPr="00EC0196">
        <w:rPr>
          <w:rFonts w:ascii="Book Antiqua" w:hAnsi="Book Antiqua" w:cs="Times New Roman"/>
        </w:rPr>
        <w:t xml:space="preserv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6AB779F8"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w:t>
      </w:r>
      <w:proofErr w:type="gramStart"/>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The</w:t>
      </w:r>
      <w:proofErr w:type="gramEnd"/>
      <w:r w:rsidRPr="006A0A1B">
        <w:rPr>
          <w:rFonts w:ascii="Book Antiqua" w:hAnsi="Book Antiqua" w:cs="Times New Roman"/>
        </w:rPr>
        <w:t xml:space="preserve"> same Project Manager, Transmission line Expert</w:t>
      </w:r>
      <w:r w:rsidR="005D4F76">
        <w:rPr>
          <w:rFonts w:ascii="Book Antiqua" w:hAnsi="Book Antiqua" w:cs="Times New Roman"/>
        </w:rPr>
        <w:t>,</w:t>
      </w:r>
      <w:r w:rsidRPr="006A0A1B">
        <w:rPr>
          <w:rFonts w:ascii="Book Antiqua" w:hAnsi="Book Antiqua" w:cs="Times New Roman"/>
        </w:rPr>
        <w:t xml:space="preserve"> Substation </w:t>
      </w:r>
      <w:r w:rsidRPr="0042621C">
        <w:rPr>
          <w:rFonts w:ascii="Book Antiqua" w:hAnsi="Book Antiqua" w:cs="Times New Roman"/>
        </w:rPr>
        <w:t>Expert</w:t>
      </w:r>
      <w:r w:rsidR="005D4F76" w:rsidRPr="0042621C">
        <w:rPr>
          <w:rFonts w:ascii="Book Antiqua" w:hAnsi="Book Antiqua" w:cs="Times New Roman"/>
        </w:rPr>
        <w:t xml:space="preserve"> &amp; HVDC expert</w:t>
      </w:r>
      <w:r w:rsidRPr="0042621C">
        <w:rPr>
          <w:rFonts w:ascii="Book Antiqua" w:hAnsi="Book Antiqua" w:cs="Times New Roman"/>
        </w:rPr>
        <w:t xml:space="preserve"> cannot be </w:t>
      </w:r>
      <w:r w:rsidRPr="0042621C">
        <w:rPr>
          <w:rFonts w:ascii="Times New Roman" w:hAnsi="Times New Roman" w:cs="Times New Roman"/>
          <w:sz w:val="24"/>
          <w:szCs w:val="24"/>
        </w:rPr>
        <w:t>engaged for more than</w:t>
      </w:r>
      <w:r w:rsidRPr="0042621C">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3"/>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default" r:id="rId8"/>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10E46" w14:textId="77777777" w:rsidR="00ED3846" w:rsidRDefault="00ED3846">
      <w:pPr>
        <w:spacing w:after="0" w:line="240" w:lineRule="auto"/>
      </w:pPr>
      <w:r>
        <w:separator/>
      </w:r>
    </w:p>
  </w:endnote>
  <w:endnote w:type="continuationSeparator" w:id="0">
    <w:p w14:paraId="31A96FEB" w14:textId="77777777" w:rsidR="00ED3846" w:rsidRDefault="00ED3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1D43" w14:textId="77777777" w:rsidR="00ED3846" w:rsidRDefault="00ED3846">
      <w:pPr>
        <w:spacing w:after="0" w:line="240" w:lineRule="auto"/>
      </w:pPr>
      <w:r>
        <w:separator/>
      </w:r>
    </w:p>
  </w:footnote>
  <w:footnote w:type="continuationSeparator" w:id="0">
    <w:p w14:paraId="7FE14C2A" w14:textId="77777777" w:rsidR="00ED3846" w:rsidRDefault="00ED38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6618" w14:textId="77777777" w:rsidR="000565D9" w:rsidRDefault="000565D9" w:rsidP="000565D9">
    <w:pPr>
      <w:spacing w:after="0" w:line="240" w:lineRule="auto"/>
      <w:jc w:val="right"/>
      <w:rPr>
        <w:rFonts w:ascii="Book Antiqua" w:eastAsia="Times New Roman" w:hAnsi="Book Antiqua" w:cs="Times New Roman"/>
        <w:b/>
        <w:sz w:val="24"/>
        <w:szCs w:val="24"/>
      </w:rPr>
    </w:pPr>
    <w:r w:rsidRPr="0019754B">
      <w:rPr>
        <w:rFonts w:ascii="Book Antiqua" w:eastAsia="Times New Roman" w:hAnsi="Book Antiqua" w:cs="Times New Roman"/>
        <w:b/>
        <w:sz w:val="24"/>
        <w:szCs w:val="24"/>
      </w:rPr>
      <w:t xml:space="preserve">Annexure-I to Section-III_QR </w:t>
    </w:r>
  </w:p>
  <w:p w14:paraId="172FA221" w14:textId="77777777" w:rsidR="000565D9" w:rsidRPr="00B12824" w:rsidRDefault="000565D9" w:rsidP="000565D9">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sz w:val="24"/>
        <w:szCs w:val="24"/>
      </w:rPr>
      <w:t>6</w:t>
    </w:r>
    <w:r w:rsidRPr="00B12824">
      <w:rPr>
        <w:rFonts w:ascii="Book Antiqua" w:eastAsia="Times New Roman" w:hAnsi="Book Antiqua" w:cs="Times New Roman"/>
        <w:b/>
        <w:sz w:val="24"/>
        <w:szCs w:val="24"/>
      </w:rPr>
      <w:fldChar w:fldCharType="end"/>
    </w:r>
  </w:p>
  <w:p w14:paraId="7289579B" w14:textId="77777777" w:rsidR="00BE34FC" w:rsidRPr="00111A18" w:rsidRDefault="00BE34FC">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1D53"/>
    <w:multiLevelType w:val="hybridMultilevel"/>
    <w:tmpl w:val="326244AE"/>
    <w:lvl w:ilvl="0" w:tplc="4FF0427A">
      <w:start w:val="1"/>
      <w:numFmt w:val="lowerRoman"/>
      <w:lvlText w:val="(%1)"/>
      <w:lvlJc w:val="left"/>
      <w:pPr>
        <w:ind w:left="1440" w:hanging="720"/>
      </w:pPr>
      <w:rPr>
        <w:rFonts w:ascii="Book Antiqua" w:hAnsi="Book Antiqua" w:hint="default"/>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21F9043C"/>
    <w:multiLevelType w:val="hybridMultilevel"/>
    <w:tmpl w:val="2F785A2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4"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16cid:durableId="1504272192">
    <w:abstractNumId w:val="4"/>
  </w:num>
  <w:num w:numId="2" w16cid:durableId="239142041">
    <w:abstractNumId w:val="1"/>
  </w:num>
  <w:num w:numId="3" w16cid:durableId="245118928">
    <w:abstractNumId w:val="3"/>
  </w:num>
  <w:num w:numId="4" w16cid:durableId="1812095485">
    <w:abstractNumId w:val="2"/>
  </w:num>
  <w:num w:numId="5" w16cid:durableId="2059087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03F49"/>
    <w:rsid w:val="00005857"/>
    <w:rsid w:val="000565D9"/>
    <w:rsid w:val="00083A6B"/>
    <w:rsid w:val="000867B7"/>
    <w:rsid w:val="00086B2A"/>
    <w:rsid w:val="00092381"/>
    <w:rsid w:val="00092A0E"/>
    <w:rsid w:val="000B3C2C"/>
    <w:rsid w:val="000C0C6F"/>
    <w:rsid w:val="000D5A60"/>
    <w:rsid w:val="000E274E"/>
    <w:rsid w:val="000E71AC"/>
    <w:rsid w:val="000F1DE1"/>
    <w:rsid w:val="000F69FB"/>
    <w:rsid w:val="00102A1B"/>
    <w:rsid w:val="00112EA8"/>
    <w:rsid w:val="00125DEB"/>
    <w:rsid w:val="00153B8D"/>
    <w:rsid w:val="00154D42"/>
    <w:rsid w:val="00180DB6"/>
    <w:rsid w:val="001A4948"/>
    <w:rsid w:val="001B3AC9"/>
    <w:rsid w:val="001E557D"/>
    <w:rsid w:val="001F7137"/>
    <w:rsid w:val="002171F6"/>
    <w:rsid w:val="00226512"/>
    <w:rsid w:val="002459F9"/>
    <w:rsid w:val="00253375"/>
    <w:rsid w:val="0025787D"/>
    <w:rsid w:val="00267560"/>
    <w:rsid w:val="00280407"/>
    <w:rsid w:val="0028136A"/>
    <w:rsid w:val="002A2AA5"/>
    <w:rsid w:val="002A7B7D"/>
    <w:rsid w:val="002B3288"/>
    <w:rsid w:val="002C3498"/>
    <w:rsid w:val="002D1A2B"/>
    <w:rsid w:val="002F07A6"/>
    <w:rsid w:val="002F32FC"/>
    <w:rsid w:val="00345A84"/>
    <w:rsid w:val="00354CB2"/>
    <w:rsid w:val="003619C0"/>
    <w:rsid w:val="00366249"/>
    <w:rsid w:val="00380434"/>
    <w:rsid w:val="00382222"/>
    <w:rsid w:val="00410FD0"/>
    <w:rsid w:val="0042621C"/>
    <w:rsid w:val="004306C5"/>
    <w:rsid w:val="00436F68"/>
    <w:rsid w:val="00485062"/>
    <w:rsid w:val="004A0084"/>
    <w:rsid w:val="004A274F"/>
    <w:rsid w:val="004A5118"/>
    <w:rsid w:val="004A55F0"/>
    <w:rsid w:val="004B6B15"/>
    <w:rsid w:val="00515E7C"/>
    <w:rsid w:val="0053762A"/>
    <w:rsid w:val="00543D9B"/>
    <w:rsid w:val="00572204"/>
    <w:rsid w:val="00573ADC"/>
    <w:rsid w:val="00581BE0"/>
    <w:rsid w:val="005D4F76"/>
    <w:rsid w:val="005D6AB4"/>
    <w:rsid w:val="00602E6C"/>
    <w:rsid w:val="00624BAC"/>
    <w:rsid w:val="0062668D"/>
    <w:rsid w:val="00643B37"/>
    <w:rsid w:val="00667971"/>
    <w:rsid w:val="00680A24"/>
    <w:rsid w:val="006A0A1B"/>
    <w:rsid w:val="006B2348"/>
    <w:rsid w:val="006C5CC6"/>
    <w:rsid w:val="006D6988"/>
    <w:rsid w:val="006E3218"/>
    <w:rsid w:val="006F08E3"/>
    <w:rsid w:val="007205F6"/>
    <w:rsid w:val="00730551"/>
    <w:rsid w:val="00734BFC"/>
    <w:rsid w:val="00740FE6"/>
    <w:rsid w:val="00782414"/>
    <w:rsid w:val="00794EA6"/>
    <w:rsid w:val="007A1A78"/>
    <w:rsid w:val="007E3E2A"/>
    <w:rsid w:val="007E5041"/>
    <w:rsid w:val="007E67A7"/>
    <w:rsid w:val="0080330C"/>
    <w:rsid w:val="008118EB"/>
    <w:rsid w:val="008161EE"/>
    <w:rsid w:val="0082594F"/>
    <w:rsid w:val="00826C66"/>
    <w:rsid w:val="00854B70"/>
    <w:rsid w:val="00861259"/>
    <w:rsid w:val="008829AC"/>
    <w:rsid w:val="008940FD"/>
    <w:rsid w:val="008B4144"/>
    <w:rsid w:val="008B49B6"/>
    <w:rsid w:val="008B4D73"/>
    <w:rsid w:val="008B5762"/>
    <w:rsid w:val="008E5F71"/>
    <w:rsid w:val="008F0E80"/>
    <w:rsid w:val="008F433D"/>
    <w:rsid w:val="00936A7F"/>
    <w:rsid w:val="00954C6D"/>
    <w:rsid w:val="00961F62"/>
    <w:rsid w:val="00963C8C"/>
    <w:rsid w:val="00971101"/>
    <w:rsid w:val="009764B5"/>
    <w:rsid w:val="0098199A"/>
    <w:rsid w:val="00995C90"/>
    <w:rsid w:val="009B3E79"/>
    <w:rsid w:val="009B4096"/>
    <w:rsid w:val="009D07A2"/>
    <w:rsid w:val="009D7FAA"/>
    <w:rsid w:val="00A0273B"/>
    <w:rsid w:val="00A175CC"/>
    <w:rsid w:val="00A31951"/>
    <w:rsid w:val="00A834D2"/>
    <w:rsid w:val="00A95DB1"/>
    <w:rsid w:val="00AA0EC2"/>
    <w:rsid w:val="00AC601B"/>
    <w:rsid w:val="00B05B5C"/>
    <w:rsid w:val="00B12664"/>
    <w:rsid w:val="00B46077"/>
    <w:rsid w:val="00B517B5"/>
    <w:rsid w:val="00B63C8E"/>
    <w:rsid w:val="00B65D47"/>
    <w:rsid w:val="00BB2183"/>
    <w:rsid w:val="00BC1756"/>
    <w:rsid w:val="00BC32E2"/>
    <w:rsid w:val="00BE34FC"/>
    <w:rsid w:val="00BE3648"/>
    <w:rsid w:val="00C00B4D"/>
    <w:rsid w:val="00C12D04"/>
    <w:rsid w:val="00C20355"/>
    <w:rsid w:val="00C300DA"/>
    <w:rsid w:val="00C30B64"/>
    <w:rsid w:val="00C422FD"/>
    <w:rsid w:val="00C516F0"/>
    <w:rsid w:val="00C527F7"/>
    <w:rsid w:val="00C5721D"/>
    <w:rsid w:val="00C8138A"/>
    <w:rsid w:val="00C82D19"/>
    <w:rsid w:val="00C82E7A"/>
    <w:rsid w:val="00CA7A7D"/>
    <w:rsid w:val="00CB13FF"/>
    <w:rsid w:val="00CC44C9"/>
    <w:rsid w:val="00CE6483"/>
    <w:rsid w:val="00D03FF1"/>
    <w:rsid w:val="00D44AD0"/>
    <w:rsid w:val="00D675BE"/>
    <w:rsid w:val="00D73666"/>
    <w:rsid w:val="00E23F43"/>
    <w:rsid w:val="00E252ED"/>
    <w:rsid w:val="00E46A9C"/>
    <w:rsid w:val="00E928F8"/>
    <w:rsid w:val="00ED3846"/>
    <w:rsid w:val="00ED7795"/>
    <w:rsid w:val="00EE551B"/>
    <w:rsid w:val="00F04A4A"/>
    <w:rsid w:val="00F1255C"/>
    <w:rsid w:val="00F53B84"/>
    <w:rsid w:val="00FE202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435401">
      <w:bodyDiv w:val="1"/>
      <w:marLeft w:val="0"/>
      <w:marRight w:val="0"/>
      <w:marTop w:val="0"/>
      <w:marBottom w:val="0"/>
      <w:divBdr>
        <w:top w:val="none" w:sz="0" w:space="0" w:color="auto"/>
        <w:left w:val="none" w:sz="0" w:space="0" w:color="auto"/>
        <w:bottom w:val="none" w:sz="0" w:space="0" w:color="auto"/>
        <w:right w:val="none" w:sz="0" w:space="0" w:color="auto"/>
      </w:divBdr>
    </w:div>
    <w:div w:id="184170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72DD4-362D-4F20-B124-4C7A4B38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1484</Words>
  <Characters>7921</Characters>
  <Application>Microsoft Office Word</Application>
  <DocSecurity>0</DocSecurity>
  <Lines>508</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Akhil Dubey {}</cp:lastModifiedBy>
  <cp:revision>29</cp:revision>
  <cp:lastPrinted>2026-04-16T12:40:00Z</cp:lastPrinted>
  <dcterms:created xsi:type="dcterms:W3CDTF">2024-12-05T06:57:00Z</dcterms:created>
  <dcterms:modified xsi:type="dcterms:W3CDTF">2026-04-16T12:41:00Z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2026-02-04T10:22:35Z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20530533-565d-4ca6-8afc-72c414a0cd8f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